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41"/>
        <w:tblW w:w="1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835"/>
        <w:gridCol w:w="4394"/>
        <w:gridCol w:w="2126"/>
        <w:gridCol w:w="2562"/>
      </w:tblGrid>
      <w:tr w:rsidR="004251AD" w:rsidRPr="004251AD" w:rsidTr="004251AD">
        <w:trPr>
          <w:trHeight w:val="28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4251AD" w:rsidRPr="004251AD" w:rsidRDefault="004251AD" w:rsidP="00425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/>
            <w:bookmarkEnd w:id="0"/>
            <w:r w:rsidRPr="004251AD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251AD" w:rsidRPr="004251AD" w:rsidRDefault="004251AD" w:rsidP="00425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51AD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4251AD" w:rsidRPr="004251AD" w:rsidRDefault="004251AD" w:rsidP="00425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51A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26" w:type="dxa"/>
            <w:vAlign w:val="bottom"/>
          </w:tcPr>
          <w:p w:rsidR="004251AD" w:rsidRDefault="004251AD" w:rsidP="00425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Итоговый балл</w:t>
            </w:r>
          </w:p>
        </w:tc>
        <w:tc>
          <w:tcPr>
            <w:tcW w:w="2562" w:type="dxa"/>
            <w:vAlign w:val="bottom"/>
          </w:tcPr>
          <w:p w:rsidR="004251AD" w:rsidRDefault="004251AD" w:rsidP="00425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</w:t>
            </w:r>
          </w:p>
        </w:tc>
      </w:tr>
      <w:tr w:rsidR="004251AD" w:rsidRPr="004251AD" w:rsidTr="004251AD">
        <w:trPr>
          <w:trHeight w:val="28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4251AD" w:rsidRPr="004251AD" w:rsidRDefault="004251AD" w:rsidP="00425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51AD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251AD" w:rsidRPr="004251AD" w:rsidRDefault="004251AD" w:rsidP="00425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51AD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4251AD" w:rsidRPr="004251AD" w:rsidRDefault="004251AD" w:rsidP="00425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251AD">
              <w:rPr>
                <w:rFonts w:ascii="Arial" w:eastAsia="Times New Roman" w:hAnsi="Arial" w:cs="Arial"/>
                <w:lang w:eastAsia="ru-RU"/>
              </w:rPr>
              <w:t>Аминева</w:t>
            </w:r>
            <w:proofErr w:type="spellEnd"/>
            <w:r w:rsidRPr="004251AD">
              <w:rPr>
                <w:rFonts w:ascii="Arial" w:eastAsia="Times New Roman" w:hAnsi="Arial" w:cs="Arial"/>
                <w:lang w:eastAsia="ru-RU"/>
              </w:rPr>
              <w:t xml:space="preserve"> Антонина Александровна</w:t>
            </w:r>
          </w:p>
        </w:tc>
        <w:tc>
          <w:tcPr>
            <w:tcW w:w="2126" w:type="dxa"/>
            <w:vAlign w:val="bottom"/>
          </w:tcPr>
          <w:p w:rsidR="004251AD" w:rsidRDefault="004251AD" w:rsidP="004251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2562" w:type="dxa"/>
            <w:vAlign w:val="bottom"/>
          </w:tcPr>
          <w:p w:rsidR="004251AD" w:rsidRDefault="004251AD" w:rsidP="00425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</w:tr>
    </w:tbl>
    <w:p w:rsidR="00C23F90" w:rsidRDefault="00C23F90"/>
    <w:sectPr w:rsidR="00C23F90" w:rsidSect="004251A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8D"/>
    <w:rsid w:val="003B268D"/>
    <w:rsid w:val="004251AD"/>
    <w:rsid w:val="00C2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86B5B-7A73-4FD7-AFEF-06DA18DB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SPecialiST RePack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2023-12-04T06:30:00Z</dcterms:created>
  <dcterms:modified xsi:type="dcterms:W3CDTF">2023-12-04T06:31:00Z</dcterms:modified>
</cp:coreProperties>
</file>