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1"/>
        <w:tblW w:w="10314" w:type="dxa"/>
        <w:tblLook w:val="04A0" w:firstRow="1" w:lastRow="0" w:firstColumn="1" w:lastColumn="0" w:noHBand="0" w:noVBand="1"/>
      </w:tblPr>
      <w:tblGrid>
        <w:gridCol w:w="10182"/>
        <w:gridCol w:w="222"/>
      </w:tblGrid>
      <w:tr w:rsidR="00D66925" w:rsidRPr="007B5F19" w:rsidTr="00D66925">
        <w:trPr>
          <w:trHeight w:val="1258"/>
        </w:trPr>
        <w:tc>
          <w:tcPr>
            <w:tcW w:w="4762" w:type="dxa"/>
            <w:shd w:val="clear" w:color="auto" w:fill="auto"/>
          </w:tcPr>
          <w:p w:rsidR="00D66925" w:rsidRDefault="001E7F08">
            <w:pPr>
              <w:pStyle w:val="a3"/>
              <w:ind w:left="0"/>
              <w:jc w:val="left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drawing>
                <wp:inline distT="0" distB="0" distL="0" distR="0" wp14:anchorId="251D3449">
                  <wp:extent cx="6328410" cy="894969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410" cy="8949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6925" w:rsidRPr="007B5F19" w:rsidRDefault="00D66925" w:rsidP="00D66925">
            <w:pPr>
              <w:pStyle w:val="120"/>
              <w:shd w:val="clear" w:color="auto" w:fill="auto"/>
              <w:ind w:left="-426" w:firstLine="426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52" w:type="dxa"/>
            <w:shd w:val="clear" w:color="auto" w:fill="auto"/>
          </w:tcPr>
          <w:p w:rsidR="00D66925" w:rsidRPr="007B5F19" w:rsidRDefault="00D66925" w:rsidP="00D66925">
            <w:pPr>
              <w:pStyle w:val="120"/>
              <w:shd w:val="clear" w:color="auto" w:fill="auto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191B18" w:rsidRPr="007B5F19" w:rsidRDefault="00191B18">
      <w:pPr>
        <w:pStyle w:val="a3"/>
        <w:ind w:left="0"/>
        <w:jc w:val="left"/>
        <w:rPr>
          <w:sz w:val="26"/>
        </w:rPr>
      </w:pPr>
    </w:p>
    <w:p w:rsidR="00191B18" w:rsidRPr="007B5F19" w:rsidRDefault="00191B18">
      <w:pPr>
        <w:pStyle w:val="a3"/>
        <w:ind w:left="0"/>
        <w:jc w:val="left"/>
        <w:rPr>
          <w:sz w:val="26"/>
        </w:rPr>
      </w:pPr>
    </w:p>
    <w:p w:rsidR="00E80067" w:rsidRPr="007B5F19" w:rsidRDefault="00E80067" w:rsidP="001E7F08">
      <w:pPr>
        <w:pStyle w:val="a3"/>
        <w:spacing w:before="235"/>
        <w:ind w:left="0" w:right="1907"/>
      </w:pPr>
    </w:p>
    <w:p w:rsidR="00191B18" w:rsidRPr="007B5F19" w:rsidRDefault="00191B18">
      <w:pPr>
        <w:jc w:val="center"/>
        <w:sectPr w:rsidR="00191B18" w:rsidRPr="007B5F19" w:rsidSect="00E80067">
          <w:type w:val="continuous"/>
          <w:pgSz w:w="11910" w:h="16840"/>
          <w:pgMar w:top="851" w:right="740" w:bottom="280" w:left="1200" w:header="720" w:footer="720" w:gutter="0"/>
          <w:cols w:space="720"/>
        </w:sectPr>
      </w:pPr>
    </w:p>
    <w:p w:rsidR="00191B18" w:rsidRPr="007B5F19" w:rsidRDefault="002A1B47" w:rsidP="007B5F19">
      <w:pPr>
        <w:pStyle w:val="1"/>
        <w:spacing w:before="76"/>
        <w:ind w:left="785" w:firstLine="0"/>
        <w:jc w:val="center"/>
      </w:pPr>
      <w:r w:rsidRPr="007B5F19">
        <w:lastRenderedPageBreak/>
        <w:t>Содержание</w:t>
      </w:r>
    </w:p>
    <w:p w:rsidR="00191B18" w:rsidRPr="007B5F19" w:rsidRDefault="00191B18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16"/>
        <w:gridCol w:w="8082"/>
        <w:gridCol w:w="674"/>
      </w:tblGrid>
      <w:tr w:rsidR="00191B18" w:rsidRPr="007B5F19" w:rsidTr="006B18CF">
        <w:trPr>
          <w:trHeight w:val="371"/>
        </w:trPr>
        <w:tc>
          <w:tcPr>
            <w:tcW w:w="816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1.</w:t>
            </w:r>
          </w:p>
        </w:tc>
        <w:tc>
          <w:tcPr>
            <w:tcW w:w="8082" w:type="dxa"/>
          </w:tcPr>
          <w:p w:rsidR="00191B18" w:rsidRPr="007B5F19" w:rsidRDefault="006B18CF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Общие положения</w:t>
            </w:r>
          </w:p>
        </w:tc>
        <w:tc>
          <w:tcPr>
            <w:tcW w:w="674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 w:rsidRPr="007B5F19">
              <w:rPr>
                <w:sz w:val="28"/>
              </w:rPr>
              <w:t>3</w:t>
            </w:r>
          </w:p>
        </w:tc>
      </w:tr>
      <w:tr w:rsidR="00191B18" w:rsidRPr="007B5F19" w:rsidTr="006B18CF">
        <w:trPr>
          <w:trHeight w:val="369"/>
        </w:trPr>
        <w:tc>
          <w:tcPr>
            <w:tcW w:w="816" w:type="dxa"/>
          </w:tcPr>
          <w:p w:rsidR="00191B18" w:rsidRPr="007B5F19" w:rsidRDefault="001E0674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2</w:t>
            </w:r>
            <w:r w:rsidR="002A1B47" w:rsidRPr="007B5F19"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191B18" w:rsidRPr="007B5F19" w:rsidRDefault="001E0674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Основные понятия и термины</w:t>
            </w:r>
          </w:p>
        </w:tc>
        <w:tc>
          <w:tcPr>
            <w:tcW w:w="674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 w:rsidRPr="007B5F19">
              <w:rPr>
                <w:sz w:val="28"/>
              </w:rPr>
              <w:t>3</w:t>
            </w:r>
          </w:p>
        </w:tc>
      </w:tr>
      <w:tr w:rsidR="00191B18" w:rsidRPr="007B5F19" w:rsidTr="006B18CF">
        <w:trPr>
          <w:trHeight w:val="371"/>
        </w:trPr>
        <w:tc>
          <w:tcPr>
            <w:tcW w:w="816" w:type="dxa"/>
          </w:tcPr>
          <w:p w:rsidR="00191B18" w:rsidRPr="007B5F19" w:rsidRDefault="001E0674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3</w:t>
            </w:r>
            <w:r w:rsidR="002A1B47" w:rsidRPr="007B5F19"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Цель,</w:t>
            </w:r>
            <w:r w:rsidRPr="007B5F19">
              <w:rPr>
                <w:spacing w:val="-3"/>
                <w:sz w:val="28"/>
              </w:rPr>
              <w:t xml:space="preserve"> </w:t>
            </w:r>
            <w:r w:rsidRPr="007B5F19">
              <w:rPr>
                <w:sz w:val="28"/>
              </w:rPr>
              <w:t>задачи,</w:t>
            </w:r>
            <w:r w:rsidRPr="007B5F19">
              <w:rPr>
                <w:spacing w:val="-3"/>
                <w:sz w:val="28"/>
              </w:rPr>
              <w:t xml:space="preserve"> </w:t>
            </w:r>
            <w:r w:rsidRPr="007B5F19">
              <w:rPr>
                <w:sz w:val="28"/>
              </w:rPr>
              <w:t>планируемые</w:t>
            </w:r>
            <w:r w:rsidRPr="007B5F19">
              <w:rPr>
                <w:spacing w:val="-2"/>
                <w:sz w:val="28"/>
              </w:rPr>
              <w:t xml:space="preserve"> </w:t>
            </w:r>
            <w:r w:rsidRPr="007B5F19">
              <w:rPr>
                <w:sz w:val="28"/>
              </w:rPr>
              <w:t>результаты</w:t>
            </w:r>
          </w:p>
        </w:tc>
        <w:tc>
          <w:tcPr>
            <w:tcW w:w="674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 w:rsidRPr="007B5F19">
              <w:rPr>
                <w:sz w:val="28"/>
              </w:rPr>
              <w:t>4</w:t>
            </w:r>
          </w:p>
        </w:tc>
      </w:tr>
      <w:tr w:rsidR="00191B18" w:rsidRPr="007B5F19" w:rsidTr="006B18CF">
        <w:trPr>
          <w:trHeight w:val="369"/>
        </w:trPr>
        <w:tc>
          <w:tcPr>
            <w:tcW w:w="816" w:type="dxa"/>
          </w:tcPr>
          <w:p w:rsidR="00191B18" w:rsidRPr="007B5F19" w:rsidRDefault="001E0674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4</w:t>
            </w:r>
            <w:r w:rsidR="002A1B47" w:rsidRPr="007B5F19"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Принципы</w:t>
            </w:r>
            <w:r w:rsidRPr="007B5F19">
              <w:rPr>
                <w:spacing w:val="-3"/>
                <w:sz w:val="28"/>
              </w:rPr>
              <w:t xml:space="preserve"> </w:t>
            </w:r>
            <w:r w:rsidRPr="007B5F19">
              <w:rPr>
                <w:sz w:val="28"/>
              </w:rPr>
              <w:t>реализации</w:t>
            </w:r>
            <w:r w:rsidRPr="007B5F19">
              <w:rPr>
                <w:spacing w:val="-5"/>
                <w:sz w:val="28"/>
              </w:rPr>
              <w:t xml:space="preserve"> </w:t>
            </w:r>
            <w:r w:rsidRPr="007B5F19">
              <w:rPr>
                <w:sz w:val="28"/>
              </w:rPr>
              <w:t>наставничества</w:t>
            </w:r>
          </w:p>
        </w:tc>
        <w:tc>
          <w:tcPr>
            <w:tcW w:w="674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 w:rsidRPr="007B5F19">
              <w:rPr>
                <w:sz w:val="28"/>
              </w:rPr>
              <w:t>5</w:t>
            </w:r>
          </w:p>
        </w:tc>
      </w:tr>
      <w:tr w:rsidR="00191B18" w:rsidRPr="007B5F19" w:rsidTr="006B18CF">
        <w:trPr>
          <w:trHeight w:val="371"/>
        </w:trPr>
        <w:tc>
          <w:tcPr>
            <w:tcW w:w="816" w:type="dxa"/>
          </w:tcPr>
          <w:p w:rsidR="00191B18" w:rsidRPr="007B5F19" w:rsidRDefault="001E0674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5</w:t>
            </w:r>
            <w:r w:rsidR="002A1B47" w:rsidRPr="007B5F19"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Порядок</w:t>
            </w:r>
            <w:r w:rsidRPr="007B5F19">
              <w:rPr>
                <w:spacing w:val="-6"/>
                <w:sz w:val="28"/>
              </w:rPr>
              <w:t xml:space="preserve"> </w:t>
            </w:r>
            <w:r w:rsidRPr="007B5F19">
              <w:rPr>
                <w:sz w:val="28"/>
              </w:rPr>
              <w:t>реализации</w:t>
            </w:r>
            <w:r w:rsidRPr="007B5F19">
              <w:rPr>
                <w:spacing w:val="-2"/>
                <w:sz w:val="28"/>
              </w:rPr>
              <w:t xml:space="preserve"> </w:t>
            </w:r>
            <w:r w:rsidRPr="007B5F19">
              <w:rPr>
                <w:sz w:val="28"/>
              </w:rPr>
              <w:t>программы</w:t>
            </w:r>
            <w:r w:rsidRPr="007B5F19">
              <w:rPr>
                <w:spacing w:val="-4"/>
                <w:sz w:val="28"/>
              </w:rPr>
              <w:t xml:space="preserve"> </w:t>
            </w:r>
            <w:r w:rsidRPr="007B5F19">
              <w:rPr>
                <w:sz w:val="28"/>
              </w:rPr>
              <w:t>наставничества</w:t>
            </w:r>
          </w:p>
        </w:tc>
        <w:tc>
          <w:tcPr>
            <w:tcW w:w="674" w:type="dxa"/>
          </w:tcPr>
          <w:p w:rsidR="00191B18" w:rsidRPr="007B5F19" w:rsidRDefault="00525AC8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E0674" w:rsidRPr="007B5F19" w:rsidTr="006B18CF">
        <w:trPr>
          <w:trHeight w:val="371"/>
        </w:trPr>
        <w:tc>
          <w:tcPr>
            <w:tcW w:w="816" w:type="dxa"/>
          </w:tcPr>
          <w:p w:rsidR="001E0674" w:rsidRPr="007B5F19" w:rsidRDefault="001E0674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6.</w:t>
            </w:r>
          </w:p>
        </w:tc>
        <w:tc>
          <w:tcPr>
            <w:tcW w:w="8082" w:type="dxa"/>
          </w:tcPr>
          <w:p w:rsidR="001E0674" w:rsidRPr="007B5F19" w:rsidRDefault="001E0674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Формирование наставнических пар</w:t>
            </w:r>
          </w:p>
        </w:tc>
        <w:tc>
          <w:tcPr>
            <w:tcW w:w="674" w:type="dxa"/>
          </w:tcPr>
          <w:p w:rsidR="001E0674" w:rsidRPr="007B5F19" w:rsidRDefault="00525AC8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3366C" w:rsidRPr="007B5F19" w:rsidTr="006B18CF">
        <w:trPr>
          <w:trHeight w:val="371"/>
        </w:trPr>
        <w:tc>
          <w:tcPr>
            <w:tcW w:w="816" w:type="dxa"/>
          </w:tcPr>
          <w:p w:rsidR="0063366C" w:rsidRPr="007B5F19" w:rsidRDefault="0063366C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7.</w:t>
            </w:r>
          </w:p>
        </w:tc>
        <w:tc>
          <w:tcPr>
            <w:tcW w:w="8082" w:type="dxa"/>
          </w:tcPr>
          <w:p w:rsidR="0063366C" w:rsidRPr="007B5F19" w:rsidRDefault="0063366C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Реализация целевой модели наставничества</w:t>
            </w:r>
          </w:p>
        </w:tc>
        <w:tc>
          <w:tcPr>
            <w:tcW w:w="674" w:type="dxa"/>
          </w:tcPr>
          <w:p w:rsidR="0063366C" w:rsidRPr="007B5F19" w:rsidRDefault="00525AC8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3366C" w:rsidRPr="007B5F19" w:rsidTr="006B18CF">
        <w:trPr>
          <w:trHeight w:val="371"/>
        </w:trPr>
        <w:tc>
          <w:tcPr>
            <w:tcW w:w="816" w:type="dxa"/>
          </w:tcPr>
          <w:p w:rsidR="0063366C" w:rsidRPr="007B5F19" w:rsidRDefault="0063366C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8</w:t>
            </w:r>
            <w:r w:rsidR="007B5F19"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63366C" w:rsidRPr="007B5F19" w:rsidRDefault="0063366C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Мониторинг и оценка результатов реализации программы наставничества</w:t>
            </w:r>
          </w:p>
        </w:tc>
        <w:tc>
          <w:tcPr>
            <w:tcW w:w="674" w:type="dxa"/>
          </w:tcPr>
          <w:p w:rsidR="0063366C" w:rsidRPr="007B5F19" w:rsidRDefault="00525AC8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1B18" w:rsidRPr="007B5F19" w:rsidTr="006B18CF">
        <w:trPr>
          <w:trHeight w:val="369"/>
        </w:trPr>
        <w:tc>
          <w:tcPr>
            <w:tcW w:w="816" w:type="dxa"/>
          </w:tcPr>
          <w:p w:rsidR="00191B18" w:rsidRPr="007B5F19" w:rsidRDefault="0063366C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9</w:t>
            </w:r>
            <w:r w:rsidR="002A1B47" w:rsidRPr="007B5F19"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Функциональные</w:t>
            </w:r>
            <w:r w:rsidRPr="007B5F19">
              <w:rPr>
                <w:spacing w:val="-3"/>
                <w:sz w:val="28"/>
              </w:rPr>
              <w:t xml:space="preserve"> </w:t>
            </w:r>
            <w:r w:rsidRPr="007B5F19">
              <w:rPr>
                <w:sz w:val="28"/>
              </w:rPr>
              <w:t>обязанности</w:t>
            </w:r>
            <w:r w:rsidRPr="007B5F19">
              <w:rPr>
                <w:spacing w:val="-2"/>
                <w:sz w:val="28"/>
              </w:rPr>
              <w:t xml:space="preserve"> </w:t>
            </w:r>
            <w:r w:rsidRPr="007B5F19">
              <w:rPr>
                <w:sz w:val="28"/>
              </w:rPr>
              <w:t>и</w:t>
            </w:r>
            <w:r w:rsidRPr="007B5F19">
              <w:rPr>
                <w:spacing w:val="-2"/>
                <w:sz w:val="28"/>
              </w:rPr>
              <w:t xml:space="preserve"> </w:t>
            </w:r>
            <w:r w:rsidRPr="007B5F19">
              <w:rPr>
                <w:sz w:val="28"/>
              </w:rPr>
              <w:t>права</w:t>
            </w:r>
            <w:r w:rsidRPr="007B5F19">
              <w:rPr>
                <w:spacing w:val="-3"/>
                <w:sz w:val="28"/>
              </w:rPr>
              <w:t xml:space="preserve"> </w:t>
            </w:r>
            <w:r w:rsidRPr="007B5F19">
              <w:rPr>
                <w:sz w:val="28"/>
              </w:rPr>
              <w:t>куратора</w:t>
            </w:r>
          </w:p>
        </w:tc>
        <w:tc>
          <w:tcPr>
            <w:tcW w:w="674" w:type="dxa"/>
          </w:tcPr>
          <w:p w:rsidR="00191B18" w:rsidRPr="007B5F19" w:rsidRDefault="00525AC8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91B18" w:rsidRPr="007B5F19" w:rsidTr="006B18CF">
        <w:trPr>
          <w:trHeight w:val="371"/>
        </w:trPr>
        <w:tc>
          <w:tcPr>
            <w:tcW w:w="816" w:type="dxa"/>
          </w:tcPr>
          <w:p w:rsidR="00191B18" w:rsidRPr="007B5F19" w:rsidRDefault="0063366C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10</w:t>
            </w:r>
            <w:r w:rsidR="002A1B47" w:rsidRPr="007B5F19"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Функциональные</w:t>
            </w:r>
            <w:r w:rsidRPr="007B5F19">
              <w:rPr>
                <w:spacing w:val="-2"/>
                <w:sz w:val="28"/>
              </w:rPr>
              <w:t xml:space="preserve"> </w:t>
            </w:r>
            <w:r w:rsidRPr="007B5F19">
              <w:rPr>
                <w:sz w:val="28"/>
              </w:rPr>
              <w:t>обязанности</w:t>
            </w:r>
            <w:r w:rsidRPr="007B5F19">
              <w:rPr>
                <w:spacing w:val="-2"/>
                <w:sz w:val="28"/>
              </w:rPr>
              <w:t xml:space="preserve"> </w:t>
            </w:r>
            <w:r w:rsidRPr="007B5F19">
              <w:rPr>
                <w:sz w:val="28"/>
              </w:rPr>
              <w:t>и</w:t>
            </w:r>
            <w:r w:rsidRPr="007B5F19">
              <w:rPr>
                <w:spacing w:val="-4"/>
                <w:sz w:val="28"/>
              </w:rPr>
              <w:t xml:space="preserve"> </w:t>
            </w:r>
            <w:r w:rsidRPr="007B5F19">
              <w:rPr>
                <w:sz w:val="28"/>
              </w:rPr>
              <w:t>права</w:t>
            </w:r>
            <w:r w:rsidRPr="007B5F19">
              <w:rPr>
                <w:spacing w:val="-3"/>
                <w:sz w:val="28"/>
              </w:rPr>
              <w:t xml:space="preserve"> </w:t>
            </w:r>
            <w:r w:rsidRPr="007B5F19">
              <w:rPr>
                <w:sz w:val="28"/>
              </w:rPr>
              <w:t>наставника</w:t>
            </w:r>
          </w:p>
        </w:tc>
        <w:tc>
          <w:tcPr>
            <w:tcW w:w="674" w:type="dxa"/>
          </w:tcPr>
          <w:p w:rsidR="00191B18" w:rsidRPr="007B5F19" w:rsidRDefault="00525AC8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91B18" w:rsidRPr="007B5F19" w:rsidTr="006B18CF">
        <w:trPr>
          <w:trHeight w:val="369"/>
        </w:trPr>
        <w:tc>
          <w:tcPr>
            <w:tcW w:w="816" w:type="dxa"/>
          </w:tcPr>
          <w:p w:rsidR="00191B18" w:rsidRPr="007B5F19" w:rsidRDefault="0063366C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11</w:t>
            </w:r>
            <w:r w:rsidR="002A1B47" w:rsidRPr="007B5F19"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Обязанности</w:t>
            </w:r>
            <w:r w:rsidRPr="007B5F19">
              <w:rPr>
                <w:spacing w:val="-5"/>
                <w:sz w:val="28"/>
              </w:rPr>
              <w:t xml:space="preserve"> </w:t>
            </w:r>
            <w:r w:rsidRPr="007B5F19">
              <w:rPr>
                <w:sz w:val="28"/>
              </w:rPr>
              <w:t>и</w:t>
            </w:r>
            <w:r w:rsidRPr="007B5F19">
              <w:rPr>
                <w:spacing w:val="-3"/>
                <w:sz w:val="28"/>
              </w:rPr>
              <w:t xml:space="preserve"> </w:t>
            </w:r>
            <w:r w:rsidRPr="007B5F19">
              <w:rPr>
                <w:sz w:val="28"/>
              </w:rPr>
              <w:t>права</w:t>
            </w:r>
            <w:r w:rsidRPr="007B5F19">
              <w:rPr>
                <w:spacing w:val="-2"/>
                <w:sz w:val="28"/>
              </w:rPr>
              <w:t xml:space="preserve"> </w:t>
            </w:r>
            <w:r w:rsidRPr="007B5F19">
              <w:rPr>
                <w:sz w:val="28"/>
              </w:rPr>
              <w:t>наставляемого</w:t>
            </w:r>
          </w:p>
        </w:tc>
        <w:tc>
          <w:tcPr>
            <w:tcW w:w="674" w:type="dxa"/>
          </w:tcPr>
          <w:p w:rsidR="00191B18" w:rsidRPr="007B5F19" w:rsidRDefault="00525AC8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91B18" w:rsidRPr="007B5F19" w:rsidTr="006B18CF">
        <w:trPr>
          <w:trHeight w:val="371"/>
        </w:trPr>
        <w:tc>
          <w:tcPr>
            <w:tcW w:w="816" w:type="dxa"/>
          </w:tcPr>
          <w:p w:rsidR="00191B18" w:rsidRPr="007B5F19" w:rsidRDefault="007B5F19" w:rsidP="0063366C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63366C" w:rsidRPr="007B5F19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8082" w:type="dxa"/>
          </w:tcPr>
          <w:p w:rsidR="00191B18" w:rsidRPr="007B5F19" w:rsidRDefault="002A1B47" w:rsidP="006B18CF">
            <w:pPr>
              <w:pStyle w:val="TableParagraph"/>
              <w:spacing w:line="360" w:lineRule="auto"/>
              <w:rPr>
                <w:sz w:val="28"/>
              </w:rPr>
            </w:pPr>
            <w:r w:rsidRPr="007B5F19">
              <w:rPr>
                <w:sz w:val="28"/>
              </w:rPr>
              <w:t>Поощрение</w:t>
            </w:r>
            <w:r w:rsidRPr="007B5F19">
              <w:rPr>
                <w:spacing w:val="-6"/>
                <w:sz w:val="28"/>
              </w:rPr>
              <w:t xml:space="preserve"> </w:t>
            </w:r>
            <w:r w:rsidRPr="007B5F19">
              <w:rPr>
                <w:sz w:val="28"/>
              </w:rPr>
              <w:t>деятельности</w:t>
            </w:r>
            <w:r w:rsidRPr="007B5F19">
              <w:rPr>
                <w:spacing w:val="-4"/>
                <w:sz w:val="28"/>
              </w:rPr>
              <w:t xml:space="preserve"> </w:t>
            </w:r>
            <w:r w:rsidRPr="007B5F19">
              <w:rPr>
                <w:sz w:val="28"/>
              </w:rPr>
              <w:t>куратора,</w:t>
            </w:r>
            <w:r w:rsidRPr="007B5F19">
              <w:rPr>
                <w:spacing w:val="-4"/>
                <w:sz w:val="28"/>
              </w:rPr>
              <w:t xml:space="preserve"> </w:t>
            </w:r>
            <w:r w:rsidRPr="007B5F19">
              <w:rPr>
                <w:sz w:val="28"/>
              </w:rPr>
              <w:t>наставника</w:t>
            </w:r>
          </w:p>
        </w:tc>
        <w:tc>
          <w:tcPr>
            <w:tcW w:w="674" w:type="dxa"/>
          </w:tcPr>
          <w:p w:rsidR="00191B18" w:rsidRPr="007B5F19" w:rsidRDefault="00525AC8" w:rsidP="006B18CF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191B18" w:rsidRPr="007B5F19" w:rsidRDefault="00191B18">
      <w:pPr>
        <w:rPr>
          <w:sz w:val="28"/>
        </w:rPr>
        <w:sectPr w:rsidR="00191B18" w:rsidRPr="007B5F19">
          <w:footerReference w:type="default" r:id="rId9"/>
          <w:pgSz w:w="11910" w:h="16840"/>
          <w:pgMar w:top="1120" w:right="740" w:bottom="1200" w:left="1200" w:header="0" w:footer="1002" w:gutter="0"/>
          <w:pgNumType w:start="2"/>
          <w:cols w:space="720"/>
        </w:sectPr>
      </w:pPr>
    </w:p>
    <w:p w:rsidR="006B18CF" w:rsidRPr="007B5F19" w:rsidRDefault="006B18CF" w:rsidP="00F40F93">
      <w:pPr>
        <w:pStyle w:val="a3"/>
        <w:numPr>
          <w:ilvl w:val="0"/>
          <w:numId w:val="6"/>
        </w:numPr>
        <w:spacing w:line="360" w:lineRule="auto"/>
        <w:ind w:left="0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lastRenderedPageBreak/>
        <w:t>Общие положения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Настоящее</w:t>
      </w:r>
      <w:r w:rsidRPr="007B5F19">
        <w:rPr>
          <w:spacing w:val="23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Положение</w:t>
      </w:r>
      <w:r w:rsidRPr="007B5F19">
        <w:rPr>
          <w:spacing w:val="20"/>
          <w:sz w:val="24"/>
          <w:szCs w:val="24"/>
        </w:rPr>
        <w:t xml:space="preserve"> </w:t>
      </w:r>
      <w:r w:rsidRPr="007B5F19">
        <w:rPr>
          <w:sz w:val="24"/>
          <w:szCs w:val="24"/>
        </w:rPr>
        <w:t>о</w:t>
      </w:r>
      <w:r w:rsidRPr="007B5F19">
        <w:rPr>
          <w:spacing w:val="27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наставничестве</w:t>
      </w:r>
      <w:r w:rsidRPr="007B5F19">
        <w:rPr>
          <w:spacing w:val="22"/>
          <w:sz w:val="24"/>
          <w:szCs w:val="24"/>
        </w:rPr>
        <w:t xml:space="preserve"> </w:t>
      </w:r>
      <w:r w:rsidRPr="007B5F19">
        <w:rPr>
          <w:sz w:val="24"/>
          <w:szCs w:val="24"/>
        </w:rPr>
        <w:t>устанавливает</w:t>
      </w:r>
      <w:r w:rsidRPr="007B5F19">
        <w:rPr>
          <w:spacing w:val="22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общие</w:t>
      </w:r>
      <w:r w:rsidRPr="007B5F19">
        <w:rPr>
          <w:spacing w:val="24"/>
          <w:sz w:val="24"/>
          <w:szCs w:val="24"/>
        </w:rPr>
        <w:t xml:space="preserve"> </w:t>
      </w:r>
      <w:r w:rsidRPr="007B5F19">
        <w:rPr>
          <w:sz w:val="24"/>
          <w:szCs w:val="24"/>
        </w:rPr>
        <w:t>требования</w:t>
      </w:r>
      <w:r w:rsidRPr="007B5F19">
        <w:rPr>
          <w:spacing w:val="-67"/>
          <w:sz w:val="24"/>
          <w:szCs w:val="24"/>
        </w:rPr>
        <w:t xml:space="preserve"> </w:t>
      </w:r>
      <w:r w:rsidRPr="007B5F19">
        <w:rPr>
          <w:sz w:val="24"/>
          <w:szCs w:val="24"/>
        </w:rPr>
        <w:t>к</w:t>
      </w:r>
      <w:r w:rsidRPr="007B5F19">
        <w:rPr>
          <w:spacing w:val="53"/>
          <w:sz w:val="24"/>
          <w:szCs w:val="24"/>
        </w:rPr>
        <w:t xml:space="preserve"> </w:t>
      </w:r>
      <w:r w:rsidRPr="007B5F19">
        <w:rPr>
          <w:sz w:val="24"/>
          <w:szCs w:val="24"/>
        </w:rPr>
        <w:t>внедрению</w:t>
      </w:r>
      <w:r w:rsidRPr="007B5F19">
        <w:rPr>
          <w:spacing w:val="52"/>
          <w:sz w:val="24"/>
          <w:szCs w:val="24"/>
        </w:rPr>
        <w:t xml:space="preserve"> </w:t>
      </w:r>
      <w:r w:rsidRPr="007B5F19">
        <w:rPr>
          <w:sz w:val="24"/>
          <w:szCs w:val="24"/>
        </w:rPr>
        <w:t>целевой</w:t>
      </w:r>
      <w:r w:rsidRPr="007B5F19">
        <w:rPr>
          <w:spacing w:val="53"/>
          <w:sz w:val="24"/>
          <w:szCs w:val="24"/>
        </w:rPr>
        <w:t xml:space="preserve"> </w:t>
      </w:r>
      <w:r w:rsidRPr="007B5F19">
        <w:rPr>
          <w:sz w:val="24"/>
          <w:szCs w:val="24"/>
        </w:rPr>
        <w:t>модели</w:t>
      </w:r>
      <w:r w:rsidRPr="007B5F19">
        <w:rPr>
          <w:spacing w:val="57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</w:t>
      </w:r>
      <w:r w:rsidRPr="007B5F19">
        <w:rPr>
          <w:spacing w:val="53"/>
          <w:sz w:val="24"/>
          <w:szCs w:val="24"/>
        </w:rPr>
        <w:t xml:space="preserve"> </w:t>
      </w:r>
      <w:r w:rsidRPr="007B5F19">
        <w:rPr>
          <w:sz w:val="24"/>
          <w:szCs w:val="24"/>
        </w:rPr>
        <w:t>(далее</w:t>
      </w:r>
      <w:r w:rsidRPr="007B5F19">
        <w:rPr>
          <w:spacing w:val="54"/>
          <w:sz w:val="24"/>
          <w:szCs w:val="24"/>
        </w:rPr>
        <w:t xml:space="preserve"> </w:t>
      </w:r>
      <w:r w:rsidRPr="007B5F19">
        <w:rPr>
          <w:sz w:val="24"/>
          <w:szCs w:val="24"/>
        </w:rPr>
        <w:t>-</w:t>
      </w:r>
      <w:r w:rsidRPr="007B5F19">
        <w:rPr>
          <w:spacing w:val="53"/>
          <w:sz w:val="24"/>
          <w:szCs w:val="24"/>
        </w:rPr>
        <w:t xml:space="preserve"> </w:t>
      </w:r>
      <w:r w:rsidRPr="007B5F19">
        <w:rPr>
          <w:sz w:val="24"/>
          <w:szCs w:val="24"/>
        </w:rPr>
        <w:t>ЦМН)</w:t>
      </w:r>
      <w:r w:rsidRPr="007B5F19">
        <w:rPr>
          <w:spacing w:val="52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53"/>
          <w:sz w:val="24"/>
          <w:szCs w:val="24"/>
        </w:rPr>
        <w:t xml:space="preserve"> </w:t>
      </w:r>
      <w:r w:rsidRPr="007B5F19">
        <w:rPr>
          <w:sz w:val="24"/>
          <w:szCs w:val="24"/>
        </w:rPr>
        <w:t>МАОУ</w:t>
      </w:r>
      <w:r w:rsidRPr="007B5F19">
        <w:rPr>
          <w:spacing w:val="53"/>
          <w:sz w:val="24"/>
          <w:szCs w:val="24"/>
        </w:rPr>
        <w:t xml:space="preserve"> </w:t>
      </w:r>
      <w:r w:rsidRPr="007B5F19">
        <w:rPr>
          <w:sz w:val="24"/>
          <w:szCs w:val="24"/>
        </w:rPr>
        <w:t>СОШ</w:t>
      </w:r>
    </w:p>
    <w:p w:rsidR="00191B18" w:rsidRPr="007B5F19" w:rsidRDefault="002A1B47" w:rsidP="00F40F93">
      <w:pPr>
        <w:pStyle w:val="a3"/>
        <w:spacing w:line="360" w:lineRule="auto"/>
        <w:ind w:left="0"/>
        <w:jc w:val="left"/>
        <w:rPr>
          <w:sz w:val="24"/>
          <w:szCs w:val="24"/>
        </w:rPr>
      </w:pPr>
      <w:r w:rsidRPr="007B5F19">
        <w:rPr>
          <w:sz w:val="24"/>
          <w:szCs w:val="24"/>
        </w:rPr>
        <w:t>№72.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Применяется руководителем, куратором, работниками школы, работниками Регионального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центра наставничества (далее - РЦН); является </w:t>
      </w:r>
      <w:proofErr w:type="gramStart"/>
      <w:r w:rsidRPr="007B5F19">
        <w:rPr>
          <w:sz w:val="24"/>
          <w:szCs w:val="24"/>
        </w:rPr>
        <w:t>обязательным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к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исполнению</w:t>
      </w:r>
      <w:proofErr w:type="gramEnd"/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всеми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участниками</w:t>
      </w:r>
      <w:r w:rsidRPr="007B5F19">
        <w:rPr>
          <w:spacing w:val="67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реализации ЦМН.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Настоящее Положение разработано с учетом требований следующих нормативно-правовых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документов:</w:t>
      </w:r>
    </w:p>
    <w:p w:rsidR="00191B18" w:rsidRPr="007B5F19" w:rsidRDefault="002A1B47" w:rsidP="007B5F19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7"/>
        <w:rPr>
          <w:sz w:val="24"/>
          <w:szCs w:val="24"/>
        </w:rPr>
      </w:pPr>
      <w:r w:rsidRPr="007B5F19">
        <w:rPr>
          <w:sz w:val="24"/>
          <w:szCs w:val="24"/>
        </w:rPr>
        <w:t>Трудовой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кодекс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РФ;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Федеральный закон от 11 августа 1995 г. № 135-ФЗ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«О благотворительной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деятельности 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добровольчестве (</w:t>
      </w:r>
      <w:proofErr w:type="spellStart"/>
      <w:r w:rsidRPr="007B5F19">
        <w:rPr>
          <w:sz w:val="24"/>
          <w:szCs w:val="24"/>
        </w:rPr>
        <w:t>волонтерстве</w:t>
      </w:r>
      <w:proofErr w:type="spellEnd"/>
      <w:r w:rsidRPr="007B5F19">
        <w:rPr>
          <w:sz w:val="24"/>
          <w:szCs w:val="24"/>
        </w:rPr>
        <w:t>)»;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Федеральный закон от 19 мая 1995 г. № 82-ФЗ «Об общественных объединениях»;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«Концепция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содействия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развитию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благотворительной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Российской Федерации на период до 2025 года», утвержденная распоряжением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Правительства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Российской Федерации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от</w:t>
      </w:r>
      <w:r w:rsidRPr="007B5F19">
        <w:rPr>
          <w:spacing w:val="2"/>
          <w:sz w:val="24"/>
          <w:szCs w:val="24"/>
        </w:rPr>
        <w:t xml:space="preserve"> </w:t>
      </w:r>
      <w:r w:rsidRPr="007B5F19">
        <w:rPr>
          <w:sz w:val="24"/>
          <w:szCs w:val="24"/>
        </w:rPr>
        <w:t>15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ноября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2019 г.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№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2705-р.;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«Концепция развития добровольчества</w:t>
      </w:r>
      <w:r w:rsidR="000F4FE4" w:rsidRPr="007B5F19">
        <w:rPr>
          <w:sz w:val="24"/>
          <w:szCs w:val="24"/>
        </w:rPr>
        <w:t xml:space="preserve"> (</w:t>
      </w:r>
      <w:proofErr w:type="spellStart"/>
      <w:r w:rsidR="000F4FE4" w:rsidRPr="007B5F19">
        <w:rPr>
          <w:sz w:val="24"/>
          <w:szCs w:val="24"/>
        </w:rPr>
        <w:t>волонтерства</w:t>
      </w:r>
      <w:proofErr w:type="spellEnd"/>
      <w:r w:rsidR="000F4FE4" w:rsidRPr="007B5F19">
        <w:rPr>
          <w:sz w:val="24"/>
          <w:szCs w:val="24"/>
        </w:rPr>
        <w:t>) в Российской Фе</w:t>
      </w:r>
      <w:r w:rsidRPr="007B5F19">
        <w:rPr>
          <w:sz w:val="24"/>
          <w:szCs w:val="24"/>
        </w:rPr>
        <w:t>дерации до 2025 года», утвержденная распоряжением Правительства РФ от 27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декабря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2018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г.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№ 2950;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Основы государственной молодежной политики Российской Федерации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 период до 2025 года, утвержденные распоряжением Правительства Российской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Федерации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от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29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ноября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2014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г.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№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2403-р;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Федеральный закон от 29 декабря 2012 г. № 273-ФЗ «Об образовании 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Российской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Федерации»;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Федеральные проекты «Учитель будущего», «Молодые профессионалы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(Повышение конкурентоспособности профе</w:t>
      </w:r>
      <w:r w:rsidR="006B18CF" w:rsidRPr="007B5F19">
        <w:rPr>
          <w:sz w:val="24"/>
          <w:szCs w:val="24"/>
        </w:rPr>
        <w:t>ссионального образования)», «Со</w:t>
      </w:r>
      <w:r w:rsidRPr="007B5F19">
        <w:rPr>
          <w:sz w:val="24"/>
          <w:szCs w:val="24"/>
        </w:rPr>
        <w:t>временная школа», «Успех каждого ребенка</w:t>
      </w:r>
      <w:r w:rsidR="006B18CF" w:rsidRPr="007B5F19">
        <w:rPr>
          <w:sz w:val="24"/>
          <w:szCs w:val="24"/>
        </w:rPr>
        <w:t>» Национального проекта «Образо</w:t>
      </w:r>
      <w:r w:rsidRPr="007B5F19">
        <w:rPr>
          <w:sz w:val="24"/>
          <w:szCs w:val="24"/>
        </w:rPr>
        <w:t>вание»;</w:t>
      </w:r>
    </w:p>
    <w:p w:rsidR="000F4FE4" w:rsidRPr="007B5F19" w:rsidRDefault="000F4FE4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Распоряжение Министерства просвещения Российской Федерации от 25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декабря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2019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г.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№ Р-145 </w:t>
      </w:r>
      <w:r w:rsidRPr="007B5F19">
        <w:rPr>
          <w:spacing w:val="-3"/>
          <w:sz w:val="24"/>
          <w:szCs w:val="24"/>
        </w:rPr>
        <w:t xml:space="preserve">«Об </w:t>
      </w:r>
      <w:r w:rsidRPr="007B5F19">
        <w:rPr>
          <w:sz w:val="24"/>
          <w:szCs w:val="24"/>
        </w:rPr>
        <w:t xml:space="preserve">утверждении методологии (целевой модели) наставничества обучающихся для организаций, осуществляющих деятельность </w:t>
      </w:r>
      <w:r w:rsidRPr="007B5F19">
        <w:rPr>
          <w:spacing w:val="-8"/>
          <w:sz w:val="24"/>
          <w:szCs w:val="24"/>
        </w:rPr>
        <w:t xml:space="preserve">по </w:t>
      </w:r>
      <w:r w:rsidRPr="007B5F19">
        <w:rPr>
          <w:sz w:val="24"/>
          <w:szCs w:val="24"/>
        </w:rPr>
        <w:t xml:space="preserve"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7B5F19">
        <w:rPr>
          <w:sz w:val="24"/>
          <w:szCs w:val="24"/>
        </w:rPr>
        <w:t>между</w:t>
      </w:r>
      <w:proofErr w:type="gramEnd"/>
      <w:r w:rsidRPr="007B5F19">
        <w:rPr>
          <w:sz w:val="24"/>
          <w:szCs w:val="24"/>
        </w:rPr>
        <w:t xml:space="preserve"> обучающимися».</w:t>
      </w:r>
    </w:p>
    <w:p w:rsidR="006B18CF" w:rsidRPr="007B5F19" w:rsidRDefault="006B18CF" w:rsidP="00F40F93">
      <w:pPr>
        <w:pStyle w:val="a4"/>
        <w:tabs>
          <w:tab w:val="left" w:pos="1071"/>
        </w:tabs>
        <w:spacing w:line="360" w:lineRule="auto"/>
        <w:ind w:left="0" w:firstLine="0"/>
        <w:rPr>
          <w:sz w:val="24"/>
          <w:szCs w:val="24"/>
        </w:rPr>
      </w:pPr>
    </w:p>
    <w:p w:rsidR="00191B18" w:rsidRPr="007B5F19" w:rsidRDefault="006B18CF" w:rsidP="00F1280A">
      <w:pPr>
        <w:pStyle w:val="a4"/>
        <w:numPr>
          <w:ilvl w:val="0"/>
          <w:numId w:val="6"/>
        </w:numPr>
        <w:tabs>
          <w:tab w:val="left" w:pos="1071"/>
        </w:tabs>
        <w:spacing w:line="360" w:lineRule="auto"/>
        <w:ind w:hanging="577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Основные понятия и термины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В</w:t>
      </w:r>
      <w:r w:rsidRPr="007B5F19">
        <w:rPr>
          <w:spacing w:val="37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настоящем</w:t>
      </w:r>
      <w:r w:rsidRPr="007B5F19">
        <w:rPr>
          <w:spacing w:val="38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Положении</w:t>
      </w:r>
      <w:r w:rsidRPr="007B5F19">
        <w:rPr>
          <w:spacing w:val="35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применены</w:t>
      </w:r>
      <w:r w:rsidRPr="007B5F19">
        <w:rPr>
          <w:spacing w:val="36"/>
          <w:sz w:val="24"/>
          <w:szCs w:val="24"/>
        </w:rPr>
        <w:t xml:space="preserve"> </w:t>
      </w:r>
      <w:r w:rsidRPr="007B5F19">
        <w:rPr>
          <w:sz w:val="24"/>
          <w:szCs w:val="24"/>
        </w:rPr>
        <w:t>следующие</w:t>
      </w:r>
      <w:r w:rsidRPr="007B5F19">
        <w:rPr>
          <w:spacing w:val="38"/>
          <w:sz w:val="24"/>
          <w:szCs w:val="24"/>
        </w:rPr>
        <w:t xml:space="preserve"> </w:t>
      </w:r>
      <w:r w:rsidRPr="007B5F19">
        <w:rPr>
          <w:sz w:val="24"/>
          <w:szCs w:val="24"/>
        </w:rPr>
        <w:t>термины</w:t>
      </w:r>
      <w:r w:rsidRPr="007B5F19">
        <w:rPr>
          <w:spacing w:val="37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38"/>
          <w:sz w:val="24"/>
          <w:szCs w:val="24"/>
        </w:rPr>
        <w:t xml:space="preserve"> </w:t>
      </w:r>
      <w:r w:rsidR="006B18CF" w:rsidRPr="007B5F19">
        <w:rPr>
          <w:sz w:val="24"/>
          <w:szCs w:val="24"/>
        </w:rPr>
        <w:t>соответству</w:t>
      </w:r>
      <w:r w:rsidRPr="007B5F19">
        <w:rPr>
          <w:sz w:val="24"/>
          <w:szCs w:val="24"/>
        </w:rPr>
        <w:t>ющими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определениями:</w:t>
      </w:r>
    </w:p>
    <w:p w:rsidR="00F40F93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b/>
          <w:sz w:val="24"/>
          <w:szCs w:val="24"/>
        </w:rPr>
        <w:lastRenderedPageBreak/>
        <w:t>куратор</w:t>
      </w:r>
      <w:r w:rsidRPr="007B5F19">
        <w:rPr>
          <w:b/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-</w:t>
      </w:r>
      <w:r w:rsidRPr="007B5F19">
        <w:rPr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сотрудник</w:t>
      </w:r>
      <w:r w:rsidRPr="007B5F19">
        <w:rPr>
          <w:spacing w:val="18"/>
          <w:sz w:val="24"/>
          <w:szCs w:val="24"/>
        </w:rPr>
        <w:t xml:space="preserve"> </w:t>
      </w:r>
      <w:r w:rsidRPr="007B5F19">
        <w:rPr>
          <w:sz w:val="24"/>
          <w:szCs w:val="24"/>
        </w:rPr>
        <w:t>школы,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который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отвечает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за</w:t>
      </w:r>
      <w:r w:rsidRPr="007B5F19">
        <w:rPr>
          <w:spacing w:val="15"/>
          <w:sz w:val="24"/>
          <w:szCs w:val="24"/>
        </w:rPr>
        <w:t xml:space="preserve"> </w:t>
      </w:r>
      <w:r w:rsidRPr="007B5F19">
        <w:rPr>
          <w:sz w:val="24"/>
          <w:szCs w:val="24"/>
        </w:rPr>
        <w:t>внедрение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ЦМН</w:t>
      </w:r>
      <w:r w:rsidRPr="007B5F19">
        <w:rPr>
          <w:spacing w:val="15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16"/>
          <w:sz w:val="24"/>
          <w:szCs w:val="24"/>
        </w:rPr>
        <w:t xml:space="preserve"> </w:t>
      </w:r>
      <w:r w:rsidR="006B18CF" w:rsidRPr="007B5F19">
        <w:rPr>
          <w:sz w:val="24"/>
          <w:szCs w:val="24"/>
        </w:rPr>
        <w:t>орга</w:t>
      </w:r>
      <w:r w:rsidRPr="007B5F19">
        <w:rPr>
          <w:sz w:val="24"/>
          <w:szCs w:val="24"/>
        </w:rPr>
        <w:t>низацию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всех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этапов</w:t>
      </w:r>
      <w:r w:rsidRPr="007B5F19">
        <w:rPr>
          <w:spacing w:val="68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программы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</w:t>
      </w:r>
      <w:r w:rsidRPr="007B5F19">
        <w:rPr>
          <w:spacing w:val="68"/>
          <w:sz w:val="24"/>
          <w:szCs w:val="24"/>
        </w:rPr>
        <w:t xml:space="preserve"> </w:t>
      </w:r>
      <w:r w:rsidRPr="007B5F19">
        <w:rPr>
          <w:sz w:val="24"/>
          <w:szCs w:val="24"/>
        </w:rPr>
        <w:t>(далее</w:t>
      </w:r>
      <w:r w:rsidRPr="007B5F19">
        <w:rPr>
          <w:spacing w:val="2"/>
          <w:sz w:val="24"/>
          <w:szCs w:val="24"/>
        </w:rPr>
        <w:t xml:space="preserve"> </w:t>
      </w:r>
      <w:r w:rsidRPr="007B5F19">
        <w:rPr>
          <w:sz w:val="24"/>
          <w:szCs w:val="24"/>
        </w:rPr>
        <w:t>-</w:t>
      </w:r>
      <w:r w:rsidRPr="007B5F19">
        <w:rPr>
          <w:spacing w:val="-3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);</w:t>
      </w:r>
    </w:p>
    <w:p w:rsidR="006B18CF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b/>
          <w:spacing w:val="-1"/>
          <w:sz w:val="24"/>
          <w:szCs w:val="24"/>
        </w:rPr>
        <w:t>методология</w:t>
      </w:r>
      <w:r w:rsidRPr="007B5F19">
        <w:rPr>
          <w:b/>
          <w:spacing w:val="7"/>
          <w:sz w:val="24"/>
          <w:szCs w:val="24"/>
        </w:rPr>
        <w:t xml:space="preserve"> </w:t>
      </w:r>
      <w:r w:rsidRPr="007B5F19">
        <w:rPr>
          <w:b/>
          <w:sz w:val="24"/>
          <w:szCs w:val="24"/>
        </w:rPr>
        <w:t>наставничества</w:t>
      </w:r>
      <w:r w:rsidRPr="007B5F19">
        <w:rPr>
          <w:b/>
          <w:spacing w:val="10"/>
          <w:sz w:val="24"/>
          <w:szCs w:val="24"/>
        </w:rPr>
        <w:t xml:space="preserve"> </w:t>
      </w:r>
      <w:r w:rsidRPr="007B5F19">
        <w:rPr>
          <w:sz w:val="24"/>
          <w:szCs w:val="24"/>
        </w:rPr>
        <w:t>–</w:t>
      </w:r>
      <w:r w:rsidRPr="007B5F19">
        <w:rPr>
          <w:spacing w:val="8"/>
          <w:sz w:val="24"/>
          <w:szCs w:val="24"/>
        </w:rPr>
        <w:t xml:space="preserve"> </w:t>
      </w:r>
      <w:r w:rsidRPr="007B5F19">
        <w:rPr>
          <w:sz w:val="24"/>
          <w:szCs w:val="24"/>
        </w:rPr>
        <w:t>система</w:t>
      </w:r>
      <w:r w:rsidRPr="007B5F19">
        <w:rPr>
          <w:spacing w:val="7"/>
          <w:sz w:val="24"/>
          <w:szCs w:val="24"/>
        </w:rPr>
        <w:t xml:space="preserve"> </w:t>
      </w:r>
      <w:r w:rsidRPr="007B5F19">
        <w:rPr>
          <w:sz w:val="24"/>
          <w:szCs w:val="24"/>
        </w:rPr>
        <w:t>концептуальных</w:t>
      </w:r>
      <w:r w:rsidRPr="007B5F19">
        <w:rPr>
          <w:spacing w:val="9"/>
          <w:sz w:val="24"/>
          <w:szCs w:val="24"/>
        </w:rPr>
        <w:t xml:space="preserve"> </w:t>
      </w:r>
      <w:r w:rsidRPr="007B5F19">
        <w:rPr>
          <w:sz w:val="24"/>
          <w:szCs w:val="24"/>
        </w:rPr>
        <w:t>взглядов,</w:t>
      </w:r>
      <w:r w:rsidRPr="007B5F19">
        <w:rPr>
          <w:spacing w:val="7"/>
          <w:sz w:val="24"/>
          <w:szCs w:val="24"/>
        </w:rPr>
        <w:t xml:space="preserve"> </w:t>
      </w:r>
      <w:r w:rsidR="006B18CF" w:rsidRPr="007B5F19">
        <w:rPr>
          <w:sz w:val="24"/>
          <w:szCs w:val="24"/>
        </w:rPr>
        <w:t>подхо</w:t>
      </w:r>
      <w:r w:rsidRPr="007B5F19">
        <w:rPr>
          <w:sz w:val="24"/>
          <w:szCs w:val="24"/>
        </w:rPr>
        <w:t>дов</w:t>
      </w:r>
      <w:r w:rsidRPr="007B5F19">
        <w:rPr>
          <w:spacing w:val="15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19"/>
          <w:sz w:val="24"/>
          <w:szCs w:val="24"/>
        </w:rPr>
        <w:t xml:space="preserve"> </w:t>
      </w:r>
      <w:r w:rsidRPr="007B5F19">
        <w:rPr>
          <w:sz w:val="24"/>
          <w:szCs w:val="24"/>
        </w:rPr>
        <w:t>методов,</w:t>
      </w:r>
      <w:r w:rsidRPr="007B5F19">
        <w:rPr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обоснованных</w:t>
      </w:r>
      <w:r w:rsidRPr="007B5F19">
        <w:rPr>
          <w:spacing w:val="19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научными</w:t>
      </w:r>
      <w:r w:rsidRPr="007B5F19">
        <w:rPr>
          <w:spacing w:val="19"/>
          <w:sz w:val="24"/>
          <w:szCs w:val="24"/>
        </w:rPr>
        <w:t xml:space="preserve"> </w:t>
      </w:r>
      <w:r w:rsidRPr="007B5F19">
        <w:rPr>
          <w:sz w:val="24"/>
          <w:szCs w:val="24"/>
        </w:rPr>
        <w:t>исследованиями</w:t>
      </w:r>
      <w:r w:rsidRPr="007B5F19">
        <w:rPr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практическим</w:t>
      </w:r>
      <w:r w:rsidR="000F4FE4" w:rsidRPr="007B5F19">
        <w:rPr>
          <w:spacing w:val="16"/>
          <w:sz w:val="24"/>
          <w:szCs w:val="24"/>
        </w:rPr>
        <w:t xml:space="preserve"> опы</w:t>
      </w:r>
      <w:r w:rsidR="006B18CF" w:rsidRPr="007B5F19">
        <w:rPr>
          <w:spacing w:val="16"/>
          <w:sz w:val="24"/>
          <w:szCs w:val="24"/>
        </w:rPr>
        <w:t>том</w:t>
      </w:r>
      <w:r w:rsidR="006B18CF" w:rsidRPr="007B5F19">
        <w:rPr>
          <w:sz w:val="24"/>
          <w:szCs w:val="24"/>
        </w:rPr>
        <w:t>, позволяющая понять и организовать процесс взаимодействия наставника и</w:t>
      </w:r>
      <w:r w:rsidR="006B18CF" w:rsidRPr="007B5F19">
        <w:rPr>
          <w:spacing w:val="-67"/>
          <w:sz w:val="24"/>
          <w:szCs w:val="24"/>
        </w:rPr>
        <w:t xml:space="preserve"> </w:t>
      </w:r>
      <w:r w:rsidR="006B18CF" w:rsidRPr="007B5F19">
        <w:rPr>
          <w:sz w:val="24"/>
          <w:szCs w:val="24"/>
        </w:rPr>
        <w:t>наставляемого;</w:t>
      </w:r>
    </w:p>
    <w:p w:rsidR="00F40F93" w:rsidRPr="007B5F19" w:rsidRDefault="000F4FE4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b/>
          <w:sz w:val="24"/>
          <w:szCs w:val="24"/>
        </w:rPr>
        <w:t xml:space="preserve">наставляемый – </w:t>
      </w:r>
      <w:r w:rsidRPr="007B5F19">
        <w:rPr>
          <w:sz w:val="24"/>
          <w:szCs w:val="24"/>
        </w:rPr>
        <w:t xml:space="preserve">участник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, который через взаимодействие с наставником и при его помощи и поддержке решает конкретные жизненные задачи,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личные и профессиональные, приобретает новый опыт и развивает новые навыки и компетенции;</w:t>
      </w:r>
    </w:p>
    <w:p w:rsidR="00191B18" w:rsidRPr="007B5F19" w:rsidRDefault="000F4FE4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b/>
          <w:sz w:val="24"/>
          <w:szCs w:val="24"/>
        </w:rPr>
        <w:t xml:space="preserve">наставник </w:t>
      </w:r>
      <w:r w:rsidRPr="007B5F19">
        <w:rPr>
          <w:sz w:val="24"/>
          <w:szCs w:val="24"/>
        </w:rPr>
        <w:t xml:space="preserve">- участник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, имеющий успешный опыт в достижении жизненного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результата,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личностного,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профессионального,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способный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1"/>
          <w:sz w:val="24"/>
          <w:szCs w:val="24"/>
        </w:rPr>
        <w:t xml:space="preserve"> </w:t>
      </w:r>
      <w:r w:rsidR="00F40F93" w:rsidRPr="007B5F19">
        <w:rPr>
          <w:sz w:val="24"/>
          <w:szCs w:val="24"/>
        </w:rPr>
        <w:t xml:space="preserve">готовый поделиться этим </w:t>
      </w:r>
      <w:r w:rsidR="001E7F08">
        <w:rPr>
          <w:sz w:val="24"/>
          <w:szCs w:val="24"/>
        </w:rPr>
        <w:t>о</w:t>
      </w:r>
      <w:r w:rsidRPr="007B5F19">
        <w:rPr>
          <w:sz w:val="24"/>
          <w:szCs w:val="24"/>
        </w:rPr>
        <w:t xml:space="preserve">пытом </w:t>
      </w:r>
      <w:r w:rsidR="002A1B47" w:rsidRPr="007B5F19">
        <w:rPr>
          <w:sz w:val="24"/>
          <w:szCs w:val="24"/>
        </w:rPr>
        <w:t>и навыками, необходимыми для поддержки процессов</w:t>
      </w:r>
      <w:r w:rsidR="002A1B47" w:rsidRPr="007B5F19">
        <w:rPr>
          <w:spacing w:val="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самореализации</w:t>
      </w:r>
      <w:r w:rsidR="002A1B47" w:rsidRPr="007B5F19">
        <w:rPr>
          <w:spacing w:val="-4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 xml:space="preserve">и </w:t>
      </w:r>
      <w:r w:rsidR="00F40F93" w:rsidRPr="007B5F19">
        <w:rPr>
          <w:sz w:val="24"/>
          <w:szCs w:val="24"/>
        </w:rPr>
        <w:t>самосовершенствования,</w:t>
      </w:r>
      <w:r w:rsidR="002A1B47" w:rsidRPr="007B5F19">
        <w:rPr>
          <w:spacing w:val="-3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наставляемого;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b/>
          <w:sz w:val="24"/>
          <w:szCs w:val="24"/>
        </w:rPr>
        <w:t>наставничество</w:t>
      </w:r>
      <w:r w:rsidR="000F4FE4" w:rsidRPr="007B5F19">
        <w:rPr>
          <w:b/>
          <w:sz w:val="24"/>
          <w:szCs w:val="24"/>
        </w:rPr>
        <w:t xml:space="preserve"> </w:t>
      </w:r>
      <w:r w:rsidRPr="007B5F19">
        <w:rPr>
          <w:b/>
          <w:sz w:val="24"/>
          <w:szCs w:val="24"/>
        </w:rPr>
        <w:t xml:space="preserve">- </w:t>
      </w:r>
      <w:r w:rsidRPr="007B5F19">
        <w:rPr>
          <w:sz w:val="24"/>
          <w:szCs w:val="24"/>
        </w:rPr>
        <w:t>способ передачи знани</w:t>
      </w:r>
      <w:r w:rsidR="000F4FE4" w:rsidRPr="007B5F19">
        <w:rPr>
          <w:sz w:val="24"/>
          <w:szCs w:val="24"/>
        </w:rPr>
        <w:t>й, умений, навыков, предоставле</w:t>
      </w:r>
      <w:r w:rsidRPr="007B5F19">
        <w:rPr>
          <w:sz w:val="24"/>
          <w:szCs w:val="24"/>
        </w:rPr>
        <w:t>ние молодым людям помощи и совета от более опытных и знающих людей,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оказание поддержки в социализации и взр</w:t>
      </w:r>
      <w:r w:rsidR="000F4FE4" w:rsidRPr="007B5F19">
        <w:rPr>
          <w:sz w:val="24"/>
          <w:szCs w:val="24"/>
        </w:rPr>
        <w:t>ослении, формирование у них жиз</w:t>
      </w:r>
      <w:r w:rsidRPr="007B5F19">
        <w:rPr>
          <w:sz w:val="24"/>
          <w:szCs w:val="24"/>
        </w:rPr>
        <w:t>ненных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ценностей 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позитивных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установок;</w:t>
      </w:r>
    </w:p>
    <w:p w:rsidR="000F4FE4" w:rsidRPr="007B5F19" w:rsidRDefault="000F4FE4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b/>
          <w:sz w:val="24"/>
          <w:szCs w:val="24"/>
        </w:rPr>
        <w:t>программа наставничества (</w:t>
      </w:r>
      <w:proofErr w:type="gramStart"/>
      <w:r w:rsidRPr="007B5F19">
        <w:rPr>
          <w:b/>
          <w:sz w:val="24"/>
          <w:szCs w:val="24"/>
        </w:rPr>
        <w:t>ПН</w:t>
      </w:r>
      <w:proofErr w:type="gramEnd"/>
      <w:r w:rsidRPr="007B5F19">
        <w:rPr>
          <w:b/>
          <w:sz w:val="24"/>
          <w:szCs w:val="24"/>
        </w:rPr>
        <w:t>) –</w:t>
      </w:r>
      <w:r w:rsidRPr="007B5F19">
        <w:rPr>
          <w:sz w:val="24"/>
          <w:szCs w:val="24"/>
        </w:rPr>
        <w:t xml:space="preserve"> </w:t>
      </w:r>
      <w:r w:rsidRPr="007B5F19">
        <w:rPr>
          <w:w w:val="95"/>
          <w:sz w:val="24"/>
          <w:szCs w:val="24"/>
        </w:rPr>
        <w:t>комплекс</w:t>
      </w:r>
      <w:r w:rsidRPr="007B5F19">
        <w:rPr>
          <w:spacing w:val="1"/>
          <w:w w:val="95"/>
          <w:sz w:val="24"/>
          <w:szCs w:val="24"/>
        </w:rPr>
        <w:t xml:space="preserve"> </w:t>
      </w:r>
      <w:r w:rsidRPr="007B5F19">
        <w:rPr>
          <w:w w:val="95"/>
          <w:sz w:val="24"/>
          <w:szCs w:val="24"/>
        </w:rPr>
        <w:t>мероприятий</w:t>
      </w:r>
      <w:r w:rsidRPr="007B5F19">
        <w:rPr>
          <w:spacing w:val="63"/>
          <w:sz w:val="24"/>
          <w:szCs w:val="24"/>
        </w:rPr>
        <w:t xml:space="preserve"> </w:t>
      </w:r>
      <w:r w:rsidRPr="007B5F19">
        <w:rPr>
          <w:w w:val="95"/>
          <w:sz w:val="24"/>
          <w:szCs w:val="24"/>
        </w:rPr>
        <w:t>и формирующих</w:t>
      </w:r>
      <w:r w:rsidRPr="007B5F19">
        <w:rPr>
          <w:spacing w:val="-64"/>
          <w:w w:val="95"/>
          <w:sz w:val="24"/>
          <w:szCs w:val="24"/>
        </w:rPr>
        <w:t xml:space="preserve"> </w:t>
      </w:r>
      <w:r w:rsidRPr="007B5F19">
        <w:rPr>
          <w:sz w:val="24"/>
          <w:szCs w:val="24"/>
        </w:rPr>
        <w:t>их действий, направленный на организацию взаимоотношений наставника 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наставляемого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конкретных формах для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получения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ожидаемых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результатов;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b/>
          <w:spacing w:val="-1"/>
          <w:sz w:val="24"/>
          <w:szCs w:val="24"/>
        </w:rPr>
        <w:t>форма</w:t>
      </w:r>
      <w:r w:rsidRPr="007B5F19">
        <w:rPr>
          <w:b/>
          <w:spacing w:val="-16"/>
          <w:sz w:val="24"/>
          <w:szCs w:val="24"/>
        </w:rPr>
        <w:t xml:space="preserve"> </w:t>
      </w:r>
      <w:r w:rsidRPr="007B5F19">
        <w:rPr>
          <w:b/>
          <w:spacing w:val="-1"/>
          <w:sz w:val="24"/>
          <w:szCs w:val="24"/>
        </w:rPr>
        <w:t>наставничества</w:t>
      </w:r>
      <w:r w:rsidRPr="007B5F19">
        <w:rPr>
          <w:b/>
          <w:spacing w:val="-14"/>
          <w:sz w:val="24"/>
          <w:szCs w:val="24"/>
        </w:rPr>
        <w:t xml:space="preserve"> </w:t>
      </w:r>
      <w:r w:rsidRPr="007B5F19">
        <w:rPr>
          <w:b/>
          <w:spacing w:val="-1"/>
          <w:sz w:val="24"/>
          <w:szCs w:val="24"/>
        </w:rPr>
        <w:t>-</w:t>
      </w:r>
      <w:r w:rsidRPr="007B5F19">
        <w:rPr>
          <w:b/>
          <w:spacing w:val="40"/>
          <w:sz w:val="24"/>
          <w:szCs w:val="24"/>
        </w:rPr>
        <w:t xml:space="preserve"> </w:t>
      </w:r>
      <w:r w:rsidRPr="007B5F19">
        <w:rPr>
          <w:spacing w:val="-1"/>
          <w:sz w:val="24"/>
          <w:szCs w:val="24"/>
        </w:rPr>
        <w:t>способ</w:t>
      </w:r>
      <w:r w:rsidRPr="007B5F19">
        <w:rPr>
          <w:spacing w:val="-14"/>
          <w:sz w:val="24"/>
          <w:szCs w:val="24"/>
        </w:rPr>
        <w:t xml:space="preserve"> </w:t>
      </w:r>
      <w:r w:rsidRPr="007B5F19">
        <w:rPr>
          <w:spacing w:val="-1"/>
          <w:sz w:val="24"/>
          <w:szCs w:val="24"/>
        </w:rPr>
        <w:t>реализации</w:t>
      </w:r>
      <w:r w:rsidRPr="007B5F19">
        <w:rPr>
          <w:spacing w:val="-14"/>
          <w:sz w:val="24"/>
          <w:szCs w:val="24"/>
        </w:rPr>
        <w:t xml:space="preserve"> </w:t>
      </w:r>
      <w:r w:rsidRPr="007B5F19">
        <w:rPr>
          <w:sz w:val="24"/>
          <w:szCs w:val="24"/>
        </w:rPr>
        <w:t>ЦМН</w:t>
      </w:r>
      <w:r w:rsidRPr="007B5F19">
        <w:rPr>
          <w:spacing w:val="-16"/>
          <w:sz w:val="24"/>
          <w:szCs w:val="24"/>
        </w:rPr>
        <w:t xml:space="preserve"> </w:t>
      </w:r>
      <w:r w:rsidRPr="007B5F19">
        <w:rPr>
          <w:sz w:val="24"/>
          <w:szCs w:val="24"/>
        </w:rPr>
        <w:t>через</w:t>
      </w:r>
      <w:r w:rsidRPr="007B5F19">
        <w:rPr>
          <w:spacing w:val="-18"/>
          <w:sz w:val="24"/>
          <w:szCs w:val="24"/>
        </w:rPr>
        <w:t xml:space="preserve"> </w:t>
      </w:r>
      <w:r w:rsidRPr="007B5F19">
        <w:rPr>
          <w:sz w:val="24"/>
          <w:szCs w:val="24"/>
        </w:rPr>
        <w:t>организацию</w:t>
      </w:r>
      <w:r w:rsidRPr="007B5F19">
        <w:rPr>
          <w:spacing w:val="-15"/>
          <w:sz w:val="24"/>
          <w:szCs w:val="24"/>
        </w:rPr>
        <w:t xml:space="preserve"> </w:t>
      </w:r>
      <w:r w:rsidR="000F4FE4" w:rsidRPr="007B5F19">
        <w:rPr>
          <w:sz w:val="24"/>
          <w:szCs w:val="24"/>
        </w:rPr>
        <w:t>рабо</w:t>
      </w:r>
      <w:r w:rsidRPr="007B5F19">
        <w:rPr>
          <w:sz w:val="24"/>
          <w:szCs w:val="24"/>
        </w:rPr>
        <w:t>ты наставнической пары или группы, участники которой находятся в заданной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обстоятельствами ролевой ситуации, определяемой основной деятельностью 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позицией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участников;</w:t>
      </w:r>
    </w:p>
    <w:p w:rsidR="000F4FE4" w:rsidRPr="007B5F19" w:rsidRDefault="000F4FE4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b/>
          <w:spacing w:val="-1"/>
          <w:sz w:val="24"/>
          <w:szCs w:val="24"/>
        </w:rPr>
        <w:t>целевая модель наставничества (ЦМН) -</w:t>
      </w:r>
      <w:r w:rsidRPr="007B5F19">
        <w:rPr>
          <w:sz w:val="24"/>
          <w:szCs w:val="24"/>
        </w:rPr>
        <w:t xml:space="preserve"> </w:t>
      </w:r>
      <w:r w:rsidRPr="007B5F19">
        <w:rPr>
          <w:w w:val="95"/>
          <w:sz w:val="24"/>
          <w:szCs w:val="24"/>
        </w:rPr>
        <w:t>система структурных компонен</w:t>
      </w:r>
      <w:r w:rsidRPr="007B5F19">
        <w:rPr>
          <w:sz w:val="24"/>
          <w:szCs w:val="24"/>
        </w:rPr>
        <w:t>тов и механизмов, обеспечивающих поэтапную реализацию программ наставничества и роль участников, организующих эти этапы; регулирует отношения,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связанные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функционированием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развитием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программ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ОО.</w:t>
      </w:r>
    </w:p>
    <w:p w:rsidR="00705128" w:rsidRPr="007B5F19" w:rsidRDefault="00705128" w:rsidP="00F40F93">
      <w:pPr>
        <w:pStyle w:val="a3"/>
        <w:spacing w:line="360" w:lineRule="auto"/>
        <w:ind w:left="0" w:firstLine="566"/>
        <w:rPr>
          <w:sz w:val="24"/>
          <w:szCs w:val="24"/>
        </w:rPr>
      </w:pPr>
    </w:p>
    <w:p w:rsidR="000F4FE4" w:rsidRPr="007B5F19" w:rsidRDefault="000F4FE4" w:rsidP="00F40F93">
      <w:pPr>
        <w:tabs>
          <w:tab w:val="left" w:pos="1278"/>
        </w:tabs>
        <w:spacing w:line="360" w:lineRule="auto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3. Цель, задачи, планируемые результаты</w:t>
      </w:r>
    </w:p>
    <w:p w:rsidR="00191B18" w:rsidRPr="007B5F19" w:rsidRDefault="004251C8" w:rsidP="00F40F93">
      <w:pPr>
        <w:tabs>
          <w:tab w:val="left" w:pos="1278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 xml:space="preserve">3.1. </w:t>
      </w:r>
      <w:r w:rsidR="002A1B47" w:rsidRPr="007B5F19">
        <w:rPr>
          <w:sz w:val="24"/>
          <w:szCs w:val="24"/>
        </w:rPr>
        <w:t>Цель</w:t>
      </w:r>
      <w:r w:rsidR="002A1B47" w:rsidRPr="007B5F19">
        <w:rPr>
          <w:spacing w:val="-5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реализации</w:t>
      </w:r>
      <w:r w:rsidR="002A1B47" w:rsidRPr="007B5F19">
        <w:rPr>
          <w:spacing w:val="-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ЦМН: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оказание помощи в раскрытии личностного, творческого,</w:t>
      </w:r>
      <w:r w:rsidRPr="007B5F19">
        <w:rPr>
          <w:spacing w:val="1"/>
          <w:sz w:val="24"/>
          <w:szCs w:val="24"/>
        </w:rPr>
        <w:t xml:space="preserve"> </w:t>
      </w:r>
      <w:r w:rsidR="004251C8" w:rsidRPr="007B5F19">
        <w:rPr>
          <w:sz w:val="24"/>
          <w:szCs w:val="24"/>
        </w:rPr>
        <w:t>профессио</w:t>
      </w:r>
      <w:r w:rsidRPr="007B5F19">
        <w:rPr>
          <w:sz w:val="24"/>
          <w:szCs w:val="24"/>
        </w:rPr>
        <w:t>нального потенциала обучающегося и педагога, необходимого для успешной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личной</w:t>
      </w:r>
      <w:r w:rsidRPr="007B5F19">
        <w:rPr>
          <w:spacing w:val="-5"/>
          <w:sz w:val="24"/>
          <w:szCs w:val="24"/>
        </w:rPr>
        <w:t xml:space="preserve"> </w:t>
      </w:r>
      <w:r w:rsidR="00705128" w:rsidRPr="007B5F19">
        <w:rPr>
          <w:sz w:val="24"/>
          <w:szCs w:val="24"/>
        </w:rPr>
        <w:t>и предпрофессиональной</w:t>
      </w:r>
      <w:r w:rsidRPr="007B5F19">
        <w:rPr>
          <w:sz w:val="24"/>
          <w:szCs w:val="24"/>
        </w:rPr>
        <w:t>/профессиональной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самореализации;</w:t>
      </w:r>
    </w:p>
    <w:p w:rsidR="00191B18" w:rsidRPr="007B5F19" w:rsidRDefault="004251C8" w:rsidP="00F40F93">
      <w:pPr>
        <w:tabs>
          <w:tab w:val="left" w:pos="1278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>3.2.</w:t>
      </w:r>
      <w:r w:rsidR="00F40F93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Задачи</w:t>
      </w:r>
      <w:r w:rsidR="002A1B47" w:rsidRPr="007B5F19">
        <w:rPr>
          <w:spacing w:val="-5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реализации</w:t>
      </w:r>
      <w:r w:rsidR="002A1B47" w:rsidRPr="007B5F19">
        <w:rPr>
          <w:spacing w:val="-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ЦМН: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создание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необходимых материально-</w:t>
      </w:r>
      <w:r w:rsidR="00705128" w:rsidRPr="007B5F19">
        <w:rPr>
          <w:sz w:val="24"/>
          <w:szCs w:val="24"/>
        </w:rPr>
        <w:t>технических, кадровых, методиче</w:t>
      </w:r>
      <w:r w:rsidRPr="007B5F19">
        <w:rPr>
          <w:sz w:val="24"/>
          <w:szCs w:val="24"/>
        </w:rPr>
        <w:t>ских условий наставнической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деятельности;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/>
        <w:rPr>
          <w:sz w:val="24"/>
          <w:szCs w:val="24"/>
        </w:rPr>
      </w:pPr>
      <w:r w:rsidRPr="007B5F19">
        <w:rPr>
          <w:sz w:val="24"/>
          <w:szCs w:val="24"/>
        </w:rPr>
        <w:lastRenderedPageBreak/>
        <w:t>выявление</w:t>
      </w:r>
      <w:r w:rsidRPr="007B5F19">
        <w:rPr>
          <w:spacing w:val="-6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обучающихся</w:t>
      </w:r>
      <w:proofErr w:type="gramEnd"/>
      <w:r w:rsidRPr="007B5F19">
        <w:rPr>
          <w:sz w:val="24"/>
          <w:szCs w:val="24"/>
        </w:rPr>
        <w:t>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оказавшихся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сложной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жизненной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ситуации;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привлечение участников (обучающихся и педагогов МАОУ СОШ №72)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получать поддержку наставников, быть вов</w:t>
      </w:r>
      <w:r w:rsidR="004251C8" w:rsidRPr="007B5F19">
        <w:rPr>
          <w:sz w:val="24"/>
          <w:szCs w:val="24"/>
        </w:rPr>
        <w:t>леченными в наставническую прак</w:t>
      </w:r>
      <w:r w:rsidRPr="007B5F19">
        <w:rPr>
          <w:sz w:val="24"/>
          <w:szCs w:val="24"/>
        </w:rPr>
        <w:t>тику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школы;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/>
        <w:rPr>
          <w:sz w:val="24"/>
          <w:szCs w:val="24"/>
        </w:rPr>
      </w:pPr>
      <w:r w:rsidRPr="007B5F19">
        <w:rPr>
          <w:sz w:val="24"/>
          <w:szCs w:val="24"/>
        </w:rPr>
        <w:t>выявление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привлечение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потенциальных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1071"/>
        </w:tabs>
        <w:spacing w:line="360" w:lineRule="auto"/>
        <w:ind w:left="0"/>
        <w:rPr>
          <w:sz w:val="24"/>
          <w:szCs w:val="24"/>
        </w:rPr>
      </w:pPr>
      <w:r w:rsidRPr="007B5F19">
        <w:rPr>
          <w:sz w:val="24"/>
          <w:szCs w:val="24"/>
        </w:rPr>
        <w:t>формирование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базы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данных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наставляемых;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организация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психолого-педагогического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сопровождения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участников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программы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включая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родителей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(законных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представителей)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наставляемых;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анализ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результатов наставнической д</w:t>
      </w:r>
      <w:r w:rsidR="004251C8" w:rsidRPr="007B5F19">
        <w:rPr>
          <w:sz w:val="24"/>
          <w:szCs w:val="24"/>
        </w:rPr>
        <w:t>еятельности, организация монито</w:t>
      </w:r>
      <w:r w:rsidRPr="007B5F19">
        <w:rPr>
          <w:sz w:val="24"/>
          <w:szCs w:val="24"/>
        </w:rPr>
        <w:t>ринга;</w:t>
      </w:r>
    </w:p>
    <w:p w:rsidR="004251C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популяризация,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продвижение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программы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</w:t>
      </w:r>
      <w:r w:rsidRPr="007B5F19">
        <w:rPr>
          <w:spacing w:val="70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70"/>
          <w:sz w:val="24"/>
          <w:szCs w:val="24"/>
        </w:rPr>
        <w:t xml:space="preserve"> </w:t>
      </w:r>
      <w:r w:rsidRPr="007B5F19">
        <w:rPr>
          <w:sz w:val="24"/>
          <w:szCs w:val="24"/>
        </w:rPr>
        <w:t>МАОУ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СОШ №72 и социуме, распространение ве</w:t>
      </w:r>
      <w:r w:rsidR="004251C8" w:rsidRPr="007B5F19">
        <w:rPr>
          <w:sz w:val="24"/>
          <w:szCs w:val="24"/>
        </w:rPr>
        <w:t>дущего опыта наставнической дея</w:t>
      </w:r>
      <w:r w:rsidRPr="007B5F19">
        <w:rPr>
          <w:sz w:val="24"/>
          <w:szCs w:val="24"/>
        </w:rPr>
        <w:t>тельности,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лучших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практик наставничества.</w:t>
      </w:r>
    </w:p>
    <w:p w:rsidR="00191B18" w:rsidRPr="007B5F19" w:rsidRDefault="004251C8" w:rsidP="00F40F93">
      <w:pPr>
        <w:pStyle w:val="a4"/>
        <w:tabs>
          <w:tab w:val="left" w:pos="1071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3.3.</w:t>
      </w:r>
      <w:r w:rsidR="00F40F93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Планируемые</w:t>
      </w:r>
      <w:r w:rsidR="002A1B47" w:rsidRPr="007B5F19">
        <w:rPr>
          <w:spacing w:val="-6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результаты</w:t>
      </w:r>
      <w:r w:rsidR="002A1B47" w:rsidRPr="007B5F19">
        <w:rPr>
          <w:spacing w:val="-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реализации</w:t>
      </w:r>
      <w:r w:rsidR="002A1B47" w:rsidRPr="007B5F19">
        <w:rPr>
          <w:spacing w:val="-3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ЦМН:</w:t>
      </w:r>
    </w:p>
    <w:p w:rsidR="004251C8" w:rsidRPr="007B5F19" w:rsidRDefault="004251C8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 xml:space="preserve">успешная адаптация, активная социализация </w:t>
      </w:r>
      <w:proofErr w:type="gramStart"/>
      <w:r w:rsidRPr="007B5F19">
        <w:rPr>
          <w:sz w:val="24"/>
          <w:szCs w:val="24"/>
        </w:rPr>
        <w:t>обучающегося</w:t>
      </w:r>
      <w:proofErr w:type="gramEnd"/>
      <w:r w:rsidRPr="007B5F19">
        <w:rPr>
          <w:sz w:val="24"/>
          <w:szCs w:val="24"/>
        </w:rPr>
        <w:t xml:space="preserve"> в новом учебном коллективе;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повышение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мотивации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учебе,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улучшение</w:t>
      </w:r>
      <w:r w:rsidRPr="007B5F19">
        <w:rPr>
          <w:spacing w:val="70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образовательных</w:t>
      </w:r>
      <w:r w:rsidRPr="007B5F19">
        <w:rPr>
          <w:spacing w:val="70"/>
          <w:sz w:val="24"/>
          <w:szCs w:val="24"/>
        </w:rPr>
        <w:t xml:space="preserve"> </w:t>
      </w:r>
      <w:r w:rsidR="004251C8" w:rsidRPr="007B5F19">
        <w:rPr>
          <w:sz w:val="24"/>
          <w:szCs w:val="24"/>
        </w:rPr>
        <w:t>результа</w:t>
      </w:r>
      <w:r w:rsidRPr="007B5F19">
        <w:rPr>
          <w:sz w:val="24"/>
          <w:szCs w:val="24"/>
        </w:rPr>
        <w:t xml:space="preserve">тов </w:t>
      </w:r>
      <w:proofErr w:type="gramStart"/>
      <w:r w:rsidRPr="007B5F19">
        <w:rPr>
          <w:sz w:val="24"/>
          <w:szCs w:val="24"/>
        </w:rPr>
        <w:t>обучающегося</w:t>
      </w:r>
      <w:proofErr w:type="gramEnd"/>
      <w:r w:rsidRPr="007B5F19">
        <w:rPr>
          <w:sz w:val="24"/>
          <w:szCs w:val="24"/>
        </w:rPr>
        <w:t xml:space="preserve">, в том числе через </w:t>
      </w:r>
      <w:r w:rsidR="004251C8" w:rsidRPr="007B5F19">
        <w:rPr>
          <w:sz w:val="24"/>
          <w:szCs w:val="24"/>
        </w:rPr>
        <w:t>участие в соревнованиях, конкур</w:t>
      </w:r>
      <w:r w:rsidRPr="007B5F19">
        <w:rPr>
          <w:sz w:val="24"/>
          <w:szCs w:val="24"/>
        </w:rPr>
        <w:t>сах,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проектной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и внеурочной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деятельности, стажировках;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 xml:space="preserve">развитие гибких навыков, </w:t>
      </w:r>
      <w:proofErr w:type="spellStart"/>
      <w:r w:rsidRPr="007B5F19">
        <w:rPr>
          <w:sz w:val="24"/>
          <w:szCs w:val="24"/>
        </w:rPr>
        <w:t>метакомпетенций</w:t>
      </w:r>
      <w:proofErr w:type="spellEnd"/>
      <w:r w:rsidRPr="007B5F19">
        <w:rPr>
          <w:sz w:val="24"/>
          <w:szCs w:val="24"/>
        </w:rPr>
        <w:t xml:space="preserve"> </w:t>
      </w:r>
      <w:r w:rsidR="004251C8" w:rsidRPr="007B5F19">
        <w:rPr>
          <w:sz w:val="24"/>
          <w:szCs w:val="24"/>
        </w:rPr>
        <w:t>как основы успешной само</w:t>
      </w:r>
      <w:r w:rsidRPr="007B5F19">
        <w:rPr>
          <w:sz w:val="24"/>
          <w:szCs w:val="24"/>
        </w:rPr>
        <w:t>стоятельной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деятельности;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формирование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активной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гражданской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позиции </w:t>
      </w:r>
      <w:proofErr w:type="gramStart"/>
      <w:r w:rsidRPr="007B5F19">
        <w:rPr>
          <w:sz w:val="24"/>
          <w:szCs w:val="24"/>
        </w:rPr>
        <w:t>наставляемого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позитивная социальная адаптация педа</w:t>
      </w:r>
      <w:r w:rsidR="004251C8" w:rsidRPr="007B5F19">
        <w:rPr>
          <w:sz w:val="24"/>
          <w:szCs w:val="24"/>
        </w:rPr>
        <w:t>гога в новом педагогическом кол</w:t>
      </w:r>
      <w:r w:rsidRPr="007B5F19">
        <w:rPr>
          <w:sz w:val="24"/>
          <w:szCs w:val="24"/>
        </w:rPr>
        <w:t>лективе;</w:t>
      </w:r>
    </w:p>
    <w:p w:rsidR="00191B18" w:rsidRPr="007B5F19" w:rsidRDefault="002A1B47" w:rsidP="00F40F93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0" w:firstLine="566"/>
        <w:rPr>
          <w:sz w:val="24"/>
          <w:szCs w:val="24"/>
        </w:rPr>
      </w:pPr>
      <w:r w:rsidRPr="007B5F19">
        <w:rPr>
          <w:sz w:val="24"/>
          <w:szCs w:val="24"/>
        </w:rPr>
        <w:t>построение продуктивной среды в педагогическом коллективе на основе</w:t>
      </w:r>
      <w:r w:rsidRPr="007B5F19">
        <w:rPr>
          <w:spacing w:val="1"/>
          <w:sz w:val="24"/>
          <w:szCs w:val="24"/>
        </w:rPr>
        <w:t xml:space="preserve"> </w:t>
      </w:r>
      <w:proofErr w:type="spellStart"/>
      <w:r w:rsidRPr="007B5F19">
        <w:rPr>
          <w:sz w:val="24"/>
          <w:szCs w:val="24"/>
        </w:rPr>
        <w:t>взаимообогащающих</w:t>
      </w:r>
      <w:proofErr w:type="spellEnd"/>
      <w:r w:rsidRPr="007B5F19">
        <w:rPr>
          <w:sz w:val="24"/>
          <w:szCs w:val="24"/>
        </w:rPr>
        <w:t xml:space="preserve"> отношений начинающих и опытных специалистов,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обеспечение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преемственности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профессиональной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деятельности</w:t>
      </w:r>
      <w:r w:rsidRPr="007B5F19">
        <w:rPr>
          <w:spacing w:val="1"/>
          <w:sz w:val="24"/>
          <w:szCs w:val="24"/>
        </w:rPr>
        <w:t xml:space="preserve"> </w:t>
      </w:r>
      <w:r w:rsidR="004251C8" w:rsidRPr="007B5F19">
        <w:rPr>
          <w:sz w:val="24"/>
          <w:szCs w:val="24"/>
        </w:rPr>
        <w:t>педаго</w:t>
      </w:r>
      <w:r w:rsidRPr="007B5F19">
        <w:rPr>
          <w:sz w:val="24"/>
          <w:szCs w:val="24"/>
        </w:rPr>
        <w:t>гов.</w:t>
      </w:r>
    </w:p>
    <w:p w:rsidR="004251C8" w:rsidRPr="007B5F19" w:rsidRDefault="004251C8" w:rsidP="00F40F93">
      <w:pPr>
        <w:pStyle w:val="a4"/>
        <w:tabs>
          <w:tab w:val="left" w:pos="1071"/>
        </w:tabs>
        <w:spacing w:line="360" w:lineRule="auto"/>
        <w:ind w:left="0" w:firstLine="0"/>
        <w:rPr>
          <w:sz w:val="24"/>
          <w:szCs w:val="24"/>
        </w:rPr>
      </w:pPr>
    </w:p>
    <w:p w:rsidR="004251C8" w:rsidRPr="007B5F19" w:rsidRDefault="004251C8" w:rsidP="00F40F93">
      <w:pPr>
        <w:pStyle w:val="a4"/>
        <w:tabs>
          <w:tab w:val="left" w:pos="1071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4. Принципы реализации наставничества</w:t>
      </w:r>
    </w:p>
    <w:p w:rsidR="00191B18" w:rsidRPr="007B5F19" w:rsidRDefault="002A1B47" w:rsidP="00F1280A">
      <w:pPr>
        <w:pStyle w:val="a3"/>
        <w:spacing w:line="360" w:lineRule="auto"/>
        <w:ind w:left="0" w:firstLine="567"/>
        <w:jc w:val="left"/>
        <w:rPr>
          <w:sz w:val="24"/>
          <w:szCs w:val="24"/>
        </w:rPr>
      </w:pPr>
      <w:r w:rsidRPr="007B5F19">
        <w:rPr>
          <w:sz w:val="24"/>
          <w:szCs w:val="24"/>
        </w:rPr>
        <w:t>Реализация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строится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следующих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принципах.</w:t>
      </w:r>
    </w:p>
    <w:p w:rsidR="00191B18" w:rsidRPr="007B5F19" w:rsidRDefault="002A1B47" w:rsidP="00F40F93">
      <w:pPr>
        <w:spacing w:line="360" w:lineRule="auto"/>
        <w:rPr>
          <w:sz w:val="24"/>
          <w:szCs w:val="24"/>
        </w:rPr>
      </w:pPr>
      <w:r w:rsidRPr="007B5F19">
        <w:rPr>
          <w:i/>
          <w:sz w:val="24"/>
          <w:szCs w:val="24"/>
        </w:rPr>
        <w:t>Принцип</w:t>
      </w:r>
      <w:r w:rsidRPr="007B5F19">
        <w:rPr>
          <w:i/>
          <w:spacing w:val="-18"/>
          <w:sz w:val="24"/>
          <w:szCs w:val="24"/>
        </w:rPr>
        <w:t xml:space="preserve"> </w:t>
      </w:r>
      <w:r w:rsidRPr="007B5F19">
        <w:rPr>
          <w:i/>
          <w:sz w:val="24"/>
          <w:szCs w:val="24"/>
        </w:rPr>
        <w:t>научности</w:t>
      </w:r>
      <w:r w:rsidRPr="007B5F19">
        <w:rPr>
          <w:i/>
          <w:spacing w:val="-16"/>
          <w:sz w:val="24"/>
          <w:szCs w:val="24"/>
        </w:rPr>
        <w:t xml:space="preserve"> </w:t>
      </w:r>
      <w:r w:rsidRPr="007B5F19">
        <w:rPr>
          <w:sz w:val="24"/>
          <w:szCs w:val="24"/>
        </w:rPr>
        <w:t>–</w:t>
      </w:r>
      <w:r w:rsidRPr="007B5F19">
        <w:rPr>
          <w:spacing w:val="-13"/>
          <w:sz w:val="24"/>
          <w:szCs w:val="24"/>
        </w:rPr>
        <w:t xml:space="preserve"> </w:t>
      </w:r>
      <w:r w:rsidRPr="007B5F19">
        <w:rPr>
          <w:sz w:val="24"/>
          <w:szCs w:val="24"/>
        </w:rPr>
        <w:t>использование</w:t>
      </w:r>
      <w:r w:rsidRPr="007B5F19">
        <w:rPr>
          <w:spacing w:val="-1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научно</w:t>
      </w:r>
      <w:r w:rsidRPr="007B5F19">
        <w:rPr>
          <w:spacing w:val="-12"/>
          <w:sz w:val="24"/>
          <w:szCs w:val="24"/>
        </w:rPr>
        <w:t xml:space="preserve"> </w:t>
      </w:r>
      <w:r w:rsidRPr="007B5F19">
        <w:rPr>
          <w:sz w:val="24"/>
          <w:szCs w:val="24"/>
        </w:rPr>
        <w:t>обоснованных</w:t>
      </w:r>
      <w:r w:rsidRPr="007B5F19">
        <w:rPr>
          <w:spacing w:val="-16"/>
          <w:sz w:val="24"/>
          <w:szCs w:val="24"/>
        </w:rPr>
        <w:t xml:space="preserve"> </w:t>
      </w:r>
      <w:r w:rsidRPr="007B5F19">
        <w:rPr>
          <w:sz w:val="24"/>
          <w:szCs w:val="24"/>
        </w:rPr>
        <w:t>технологий;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i/>
          <w:sz w:val="24"/>
          <w:szCs w:val="24"/>
        </w:rPr>
        <w:t xml:space="preserve">принцип легитимности </w:t>
      </w:r>
      <w:r w:rsidRPr="007B5F19">
        <w:rPr>
          <w:sz w:val="24"/>
          <w:szCs w:val="24"/>
        </w:rPr>
        <w:t>– соответствие всех действий законодательству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Российской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Федерации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и нормам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международного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права;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i/>
          <w:sz w:val="24"/>
          <w:szCs w:val="24"/>
        </w:rPr>
        <w:t xml:space="preserve">принцип </w:t>
      </w:r>
      <w:proofErr w:type="spellStart"/>
      <w:r w:rsidRPr="007B5F19">
        <w:rPr>
          <w:i/>
          <w:sz w:val="24"/>
          <w:szCs w:val="24"/>
        </w:rPr>
        <w:t>гуманизации</w:t>
      </w:r>
      <w:proofErr w:type="spellEnd"/>
      <w:r w:rsidRPr="007B5F19">
        <w:rPr>
          <w:i/>
          <w:sz w:val="24"/>
          <w:szCs w:val="24"/>
        </w:rPr>
        <w:t xml:space="preserve"> </w:t>
      </w:r>
      <w:r w:rsidRPr="007B5F19">
        <w:rPr>
          <w:sz w:val="24"/>
          <w:szCs w:val="24"/>
        </w:rPr>
        <w:t>– ориентация наставнической деятельности на развитие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и самоутверждение личности;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i/>
          <w:sz w:val="24"/>
          <w:szCs w:val="24"/>
        </w:rPr>
        <w:t xml:space="preserve">принцип индивидуализации </w:t>
      </w:r>
      <w:r w:rsidRPr="007B5F19">
        <w:rPr>
          <w:sz w:val="24"/>
          <w:szCs w:val="24"/>
        </w:rPr>
        <w:t>– сохранение индивидуальных приоритетов 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создании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для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личности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собственной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траектории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развития,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учет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возрастных,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гендерных,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национальных,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религиозных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других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особенностей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наставляемых;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i/>
          <w:w w:val="95"/>
          <w:sz w:val="24"/>
          <w:szCs w:val="24"/>
        </w:rPr>
        <w:lastRenderedPageBreak/>
        <w:t>принцип компетентности</w:t>
      </w:r>
      <w:r w:rsidR="00705128" w:rsidRPr="007B5F19">
        <w:rPr>
          <w:i/>
          <w:w w:val="95"/>
          <w:sz w:val="24"/>
          <w:szCs w:val="24"/>
        </w:rPr>
        <w:t xml:space="preserve"> </w:t>
      </w:r>
      <w:r w:rsidRPr="007B5F19">
        <w:rPr>
          <w:w w:val="95"/>
          <w:sz w:val="24"/>
          <w:szCs w:val="24"/>
        </w:rPr>
        <w:t>–</w:t>
      </w:r>
      <w:r w:rsidR="00705128" w:rsidRPr="007B5F19">
        <w:rPr>
          <w:w w:val="95"/>
          <w:sz w:val="24"/>
          <w:szCs w:val="24"/>
        </w:rPr>
        <w:t xml:space="preserve"> </w:t>
      </w:r>
      <w:r w:rsidRPr="007B5F19">
        <w:rPr>
          <w:w w:val="95"/>
          <w:sz w:val="24"/>
          <w:szCs w:val="24"/>
        </w:rPr>
        <w:t>владение куратором и наставником специальной</w:t>
      </w:r>
      <w:r w:rsidRPr="007B5F19">
        <w:rPr>
          <w:spacing w:val="1"/>
          <w:w w:val="95"/>
          <w:sz w:val="24"/>
          <w:szCs w:val="24"/>
        </w:rPr>
        <w:t xml:space="preserve"> </w:t>
      </w:r>
      <w:r w:rsidRPr="007B5F19">
        <w:rPr>
          <w:sz w:val="24"/>
          <w:szCs w:val="24"/>
        </w:rPr>
        <w:t>теоретической и практической подготовкой, использование приемов и методов,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соответствующих их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квалификации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и конкретной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ситуации;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i/>
          <w:sz w:val="24"/>
          <w:szCs w:val="24"/>
        </w:rPr>
        <w:t xml:space="preserve">принцип комплексности </w:t>
      </w:r>
      <w:r w:rsidRPr="007B5F19">
        <w:rPr>
          <w:sz w:val="24"/>
          <w:szCs w:val="24"/>
        </w:rPr>
        <w:t>– согласованное взаимодействие пед</w:t>
      </w:r>
      <w:r w:rsidR="004251C8" w:rsidRPr="007B5F19">
        <w:rPr>
          <w:sz w:val="24"/>
          <w:szCs w:val="24"/>
        </w:rPr>
        <w:t>агогов и дру</w:t>
      </w:r>
      <w:r w:rsidRPr="007B5F19">
        <w:rPr>
          <w:sz w:val="24"/>
          <w:szCs w:val="24"/>
        </w:rPr>
        <w:t>гих специалистов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на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всех этапах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реализации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i/>
          <w:sz w:val="24"/>
          <w:szCs w:val="24"/>
        </w:rPr>
        <w:t xml:space="preserve">принцип лояльности </w:t>
      </w:r>
      <w:r w:rsidRPr="007B5F19">
        <w:rPr>
          <w:sz w:val="24"/>
          <w:szCs w:val="24"/>
        </w:rPr>
        <w:t>– уважение личности наставляемого, его интересов 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свободы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выбора,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проявление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доброжелательности,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тактичное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отношение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наставника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независимо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от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его эмоционального и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физического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состояния;</w:t>
      </w:r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proofErr w:type="gramStart"/>
      <w:r w:rsidRPr="007B5F19">
        <w:rPr>
          <w:i/>
          <w:sz w:val="24"/>
          <w:szCs w:val="24"/>
        </w:rPr>
        <w:t xml:space="preserve">принцип конфиденциальности </w:t>
      </w:r>
      <w:r w:rsidRPr="007B5F19">
        <w:rPr>
          <w:sz w:val="24"/>
          <w:szCs w:val="24"/>
        </w:rPr>
        <w:t>– не разглашение информации, полученной</w:t>
      </w:r>
      <w:r w:rsidRPr="007B5F19">
        <w:rPr>
          <w:spacing w:val="-67"/>
          <w:sz w:val="24"/>
          <w:szCs w:val="24"/>
        </w:rPr>
        <w:t xml:space="preserve"> </w:t>
      </w:r>
      <w:r w:rsidRPr="007B5F19">
        <w:rPr>
          <w:sz w:val="24"/>
          <w:szCs w:val="24"/>
        </w:rPr>
        <w:t>в процессе работы с наставляемым, (возможность передачи ее другим лицам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лишь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согласия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наставляемого);</w:t>
      </w:r>
      <w:proofErr w:type="gramEnd"/>
    </w:p>
    <w:p w:rsidR="00191B18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i/>
          <w:sz w:val="24"/>
          <w:szCs w:val="24"/>
        </w:rPr>
        <w:t>принцип</w:t>
      </w:r>
      <w:r w:rsidRPr="007B5F19">
        <w:rPr>
          <w:i/>
          <w:spacing w:val="1"/>
          <w:sz w:val="24"/>
          <w:szCs w:val="24"/>
        </w:rPr>
        <w:t xml:space="preserve"> </w:t>
      </w:r>
      <w:r w:rsidRPr="007B5F19">
        <w:rPr>
          <w:i/>
          <w:sz w:val="24"/>
          <w:szCs w:val="24"/>
        </w:rPr>
        <w:t>добровольности</w:t>
      </w:r>
      <w:r w:rsidRPr="007B5F19">
        <w:rPr>
          <w:i/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–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участие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1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по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собственному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желанию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наставляемого,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право отказаться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от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какого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–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либо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вида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работ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наставником;</w:t>
      </w:r>
    </w:p>
    <w:p w:rsidR="00AA6737" w:rsidRPr="007B5F19" w:rsidRDefault="002A1B47" w:rsidP="00F40F93">
      <w:pPr>
        <w:pStyle w:val="a3"/>
        <w:spacing w:line="360" w:lineRule="auto"/>
        <w:ind w:left="0" w:firstLine="566"/>
        <w:rPr>
          <w:sz w:val="24"/>
          <w:szCs w:val="24"/>
        </w:rPr>
      </w:pPr>
      <w:r w:rsidRPr="007B5F19">
        <w:rPr>
          <w:i/>
          <w:sz w:val="24"/>
          <w:szCs w:val="24"/>
        </w:rPr>
        <w:t xml:space="preserve">принцип активности </w:t>
      </w:r>
      <w:r w:rsidRPr="007B5F19">
        <w:rPr>
          <w:sz w:val="24"/>
          <w:szCs w:val="24"/>
        </w:rPr>
        <w:t>– активная позици</w:t>
      </w:r>
      <w:r w:rsidR="004251C8" w:rsidRPr="007B5F19">
        <w:rPr>
          <w:sz w:val="24"/>
          <w:szCs w:val="24"/>
        </w:rPr>
        <w:t>я наставляемого в реализации по</w:t>
      </w:r>
      <w:r w:rsidRPr="007B5F19">
        <w:rPr>
          <w:sz w:val="24"/>
          <w:szCs w:val="24"/>
        </w:rPr>
        <w:t>требности самопознания и саморазвития, готовность непрерывно меняться как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лично,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так и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профессионально.</w:t>
      </w:r>
    </w:p>
    <w:p w:rsidR="00F40F93" w:rsidRPr="007B5F19" w:rsidRDefault="00F40F93" w:rsidP="00F40F93">
      <w:pPr>
        <w:pStyle w:val="a3"/>
        <w:spacing w:line="360" w:lineRule="auto"/>
        <w:ind w:left="0" w:firstLine="566"/>
        <w:rPr>
          <w:sz w:val="24"/>
          <w:szCs w:val="24"/>
        </w:rPr>
      </w:pPr>
    </w:p>
    <w:p w:rsidR="00AA6737" w:rsidRPr="007B5F19" w:rsidRDefault="00AA6737" w:rsidP="00F40F93">
      <w:pPr>
        <w:pStyle w:val="a3"/>
        <w:spacing w:line="360" w:lineRule="auto"/>
        <w:ind w:left="0" w:firstLine="566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5. Порядок реализации программы наставничества</w:t>
      </w:r>
    </w:p>
    <w:p w:rsidR="00AA6737" w:rsidRPr="007B5F19" w:rsidRDefault="002A1B47" w:rsidP="00F1280A">
      <w:pPr>
        <w:pStyle w:val="a3"/>
        <w:spacing w:line="360" w:lineRule="auto"/>
        <w:ind w:left="0" w:firstLine="567"/>
        <w:rPr>
          <w:sz w:val="24"/>
          <w:szCs w:val="24"/>
        </w:rPr>
      </w:pPr>
      <w:r w:rsidRPr="007B5F19">
        <w:rPr>
          <w:sz w:val="24"/>
          <w:szCs w:val="24"/>
        </w:rPr>
        <w:t>Реализация ЦМН на базе МАОУ СОШ №72 предполагает</w:t>
      </w:r>
      <w:r w:rsidRPr="007B5F19">
        <w:rPr>
          <w:spacing w:val="1"/>
          <w:sz w:val="24"/>
          <w:szCs w:val="24"/>
        </w:rPr>
        <w:t xml:space="preserve"> </w:t>
      </w:r>
      <w:r w:rsidR="00CD7444" w:rsidRPr="007B5F19">
        <w:rPr>
          <w:sz w:val="24"/>
          <w:szCs w:val="24"/>
        </w:rPr>
        <w:t>следующий по</w:t>
      </w:r>
      <w:r w:rsidRPr="007B5F19">
        <w:rPr>
          <w:sz w:val="24"/>
          <w:szCs w:val="24"/>
        </w:rPr>
        <w:t>рядок:</w:t>
      </w:r>
    </w:p>
    <w:p w:rsidR="00AA6737" w:rsidRPr="007B5F19" w:rsidRDefault="00AA6737" w:rsidP="00F40F93">
      <w:pPr>
        <w:pStyle w:val="a3"/>
        <w:spacing w:line="360" w:lineRule="auto"/>
        <w:ind w:left="0"/>
        <w:rPr>
          <w:sz w:val="24"/>
          <w:szCs w:val="24"/>
        </w:rPr>
      </w:pPr>
      <w:r w:rsidRPr="007B5F19">
        <w:rPr>
          <w:sz w:val="24"/>
          <w:szCs w:val="24"/>
        </w:rPr>
        <w:t xml:space="preserve">5.1. </w:t>
      </w:r>
      <w:r w:rsidR="002A1B47" w:rsidRPr="007B5F19">
        <w:rPr>
          <w:sz w:val="24"/>
          <w:szCs w:val="24"/>
        </w:rPr>
        <w:t>Руководителю:</w:t>
      </w:r>
    </w:p>
    <w:p w:rsidR="00191B18" w:rsidRPr="007B5F19" w:rsidRDefault="002A1B47" w:rsidP="00F40F93">
      <w:pPr>
        <w:pStyle w:val="a3"/>
        <w:numPr>
          <w:ilvl w:val="0"/>
          <w:numId w:val="10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издать распорядительный акт о внедрении ЦМН 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МАОУ СОШ №72,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включающий</w:t>
      </w:r>
      <w:r w:rsidRPr="007B5F19">
        <w:rPr>
          <w:spacing w:val="69"/>
          <w:sz w:val="24"/>
          <w:szCs w:val="24"/>
        </w:rPr>
        <w:t xml:space="preserve"> </w:t>
      </w:r>
      <w:r w:rsidRPr="007B5F19">
        <w:rPr>
          <w:sz w:val="24"/>
          <w:szCs w:val="24"/>
        </w:rPr>
        <w:t>сроки</w:t>
      </w:r>
      <w:r w:rsidRPr="007B5F19">
        <w:rPr>
          <w:spacing w:val="69"/>
          <w:sz w:val="24"/>
          <w:szCs w:val="24"/>
        </w:rPr>
        <w:t xml:space="preserve"> </w:t>
      </w:r>
      <w:r w:rsidRPr="007B5F19">
        <w:rPr>
          <w:sz w:val="24"/>
          <w:szCs w:val="24"/>
        </w:rPr>
        <w:t>внедрения ЦМН;</w:t>
      </w:r>
    </w:p>
    <w:p w:rsidR="00191B18" w:rsidRPr="007B5F19" w:rsidRDefault="002A1B47" w:rsidP="00F40F93">
      <w:pPr>
        <w:pStyle w:val="a3"/>
        <w:numPr>
          <w:ilvl w:val="0"/>
          <w:numId w:val="10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назначить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ответственных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за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разработку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дорожной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карты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реализации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наставнической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практики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 образовательном учреждении,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внедрение 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реализацию ЦМН (куратор), сроки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 этапы проведения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мониторинга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оценку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эффективности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AA6737" w:rsidRPr="007B5F19" w:rsidRDefault="002A1B47" w:rsidP="00F40F93">
      <w:pPr>
        <w:pStyle w:val="a3"/>
        <w:numPr>
          <w:ilvl w:val="0"/>
          <w:numId w:val="10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утвердить план мероприятий внедрен</w:t>
      </w:r>
      <w:r w:rsidR="00AA6737" w:rsidRPr="007B5F19">
        <w:rPr>
          <w:sz w:val="24"/>
          <w:szCs w:val="24"/>
        </w:rPr>
        <w:t>ия ЦМН и положение о наставниче</w:t>
      </w:r>
      <w:r w:rsidRPr="007B5F19">
        <w:rPr>
          <w:sz w:val="24"/>
          <w:szCs w:val="24"/>
        </w:rPr>
        <w:t>стве</w:t>
      </w:r>
    </w:p>
    <w:p w:rsidR="00191B18" w:rsidRPr="007B5F19" w:rsidRDefault="00AA6737" w:rsidP="00F40F93">
      <w:pPr>
        <w:pStyle w:val="a3"/>
        <w:spacing w:line="360" w:lineRule="auto"/>
        <w:ind w:left="0"/>
        <w:rPr>
          <w:sz w:val="24"/>
          <w:szCs w:val="24"/>
        </w:rPr>
      </w:pPr>
      <w:r w:rsidRPr="007B5F19">
        <w:rPr>
          <w:sz w:val="24"/>
          <w:szCs w:val="24"/>
        </w:rPr>
        <w:t>5.2.</w:t>
      </w:r>
      <w:r w:rsidR="00F40F93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Куратору:</w:t>
      </w:r>
    </w:p>
    <w:p w:rsidR="00E87AE9" w:rsidRPr="007B5F19" w:rsidRDefault="002A1B47" w:rsidP="00F40F93">
      <w:pPr>
        <w:pStyle w:val="a3"/>
        <w:numPr>
          <w:ilvl w:val="0"/>
          <w:numId w:val="10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составить и представить на обсуждение профессиональному сообществу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проекты дорожной карты реализации н</w:t>
      </w:r>
      <w:r w:rsidR="00AA6737" w:rsidRPr="007B5F19">
        <w:rPr>
          <w:sz w:val="24"/>
          <w:szCs w:val="24"/>
        </w:rPr>
        <w:t>аставнической практики в образо</w:t>
      </w:r>
      <w:r w:rsidRPr="007B5F19">
        <w:rPr>
          <w:sz w:val="24"/>
          <w:szCs w:val="24"/>
        </w:rPr>
        <w:t>вательном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учреждении,</w:t>
      </w:r>
      <w:r w:rsidRPr="007B5F19">
        <w:rPr>
          <w:spacing w:val="68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положения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о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наставничестве;</w:t>
      </w:r>
    </w:p>
    <w:p w:rsidR="00AA6737" w:rsidRPr="007B5F19" w:rsidRDefault="002A1B47" w:rsidP="00F40F93">
      <w:pPr>
        <w:pStyle w:val="a3"/>
        <w:numPr>
          <w:ilvl w:val="0"/>
          <w:numId w:val="10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 xml:space="preserve">разработать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 xml:space="preserve"> ОО, определить в ней </w:t>
      </w:r>
      <w:r w:rsidR="00AA6737" w:rsidRPr="007B5F19">
        <w:rPr>
          <w:sz w:val="24"/>
          <w:szCs w:val="24"/>
        </w:rPr>
        <w:t>формы наставничества в ОО («уче</w:t>
      </w:r>
      <w:r w:rsidRPr="007B5F19">
        <w:rPr>
          <w:sz w:val="24"/>
          <w:szCs w:val="24"/>
        </w:rPr>
        <w:t>ник - ученик», «учитель - учитель», «студент - ученик», «работодатель -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ученик»,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«работодатель -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студент»);</w:t>
      </w:r>
    </w:p>
    <w:p w:rsidR="00E87AE9" w:rsidRPr="007B5F19" w:rsidRDefault="00AA6737" w:rsidP="00F40F93">
      <w:pPr>
        <w:pStyle w:val="a3"/>
        <w:spacing w:line="360" w:lineRule="auto"/>
        <w:ind w:left="0"/>
        <w:rPr>
          <w:sz w:val="24"/>
          <w:szCs w:val="24"/>
        </w:rPr>
      </w:pPr>
      <w:r w:rsidRPr="007B5F19">
        <w:rPr>
          <w:sz w:val="24"/>
          <w:szCs w:val="24"/>
        </w:rPr>
        <w:t>5.3.</w:t>
      </w:r>
      <w:r w:rsidR="00F40F93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Участникам</w:t>
      </w:r>
      <w:r w:rsidR="002A1B47" w:rsidRPr="007B5F19">
        <w:rPr>
          <w:spacing w:val="-3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 xml:space="preserve"> - </w:t>
      </w:r>
      <w:r w:rsidR="002A1B47" w:rsidRPr="007B5F19">
        <w:rPr>
          <w:sz w:val="24"/>
          <w:szCs w:val="24"/>
        </w:rPr>
        <w:t>реализовать</w:t>
      </w:r>
      <w:r w:rsidR="002A1B47" w:rsidRPr="007B5F19">
        <w:rPr>
          <w:spacing w:val="-5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основные</w:t>
      </w:r>
      <w:r w:rsidR="002A1B47" w:rsidRPr="007B5F19">
        <w:rPr>
          <w:spacing w:val="-3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этапы</w:t>
      </w:r>
      <w:r w:rsidR="002A1B47" w:rsidRPr="007B5F19">
        <w:rPr>
          <w:spacing w:val="-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программы</w:t>
      </w:r>
      <w:r w:rsidR="002A1B47" w:rsidRPr="007B5F19">
        <w:rPr>
          <w:spacing w:val="-3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наставничества:</w:t>
      </w:r>
    </w:p>
    <w:p w:rsidR="00191B18" w:rsidRPr="007B5F19" w:rsidRDefault="002A1B47" w:rsidP="00F40F93">
      <w:pPr>
        <w:pStyle w:val="a3"/>
        <w:numPr>
          <w:ilvl w:val="0"/>
          <w:numId w:val="24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подготовка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условий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для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запуска</w:t>
      </w:r>
      <w:r w:rsidRPr="007B5F19">
        <w:rPr>
          <w:spacing w:val="-1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E87AE9" w:rsidP="00F40F93">
      <w:pPr>
        <w:pStyle w:val="a3"/>
        <w:numPr>
          <w:ilvl w:val="0"/>
          <w:numId w:val="24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lastRenderedPageBreak/>
        <w:t>ф</w:t>
      </w:r>
      <w:r w:rsidR="002A1B47" w:rsidRPr="007B5F19">
        <w:rPr>
          <w:sz w:val="24"/>
          <w:szCs w:val="24"/>
        </w:rPr>
        <w:t>ормирование</w:t>
      </w:r>
      <w:r w:rsidR="002A1B47" w:rsidRPr="007B5F19">
        <w:rPr>
          <w:spacing w:val="6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базы</w:t>
      </w:r>
      <w:r w:rsidR="002A1B47" w:rsidRPr="007B5F19">
        <w:rPr>
          <w:spacing w:val="-4"/>
          <w:sz w:val="24"/>
          <w:szCs w:val="24"/>
        </w:rPr>
        <w:t xml:space="preserve"> </w:t>
      </w:r>
      <w:proofErr w:type="gramStart"/>
      <w:r w:rsidR="002A1B47" w:rsidRPr="007B5F19">
        <w:rPr>
          <w:sz w:val="24"/>
          <w:szCs w:val="24"/>
        </w:rPr>
        <w:t>наставляемых</w:t>
      </w:r>
      <w:proofErr w:type="gramEnd"/>
      <w:r w:rsidR="002A1B47" w:rsidRPr="007B5F19">
        <w:rPr>
          <w:sz w:val="24"/>
          <w:szCs w:val="24"/>
        </w:rPr>
        <w:t>;</w:t>
      </w:r>
    </w:p>
    <w:p w:rsidR="00191B18" w:rsidRPr="007B5F19" w:rsidRDefault="002A1B47" w:rsidP="00F40F93">
      <w:pPr>
        <w:pStyle w:val="a3"/>
        <w:numPr>
          <w:ilvl w:val="0"/>
          <w:numId w:val="24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формирование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базы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наставников;</w:t>
      </w:r>
    </w:p>
    <w:p w:rsidR="00191B18" w:rsidRPr="007B5F19" w:rsidRDefault="002A1B47" w:rsidP="00F40F93">
      <w:pPr>
        <w:pStyle w:val="a3"/>
        <w:numPr>
          <w:ilvl w:val="0"/>
          <w:numId w:val="24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отбор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обучение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наставников;</w:t>
      </w:r>
    </w:p>
    <w:p w:rsidR="00191B18" w:rsidRPr="007B5F19" w:rsidRDefault="002A1B47" w:rsidP="00F40F93">
      <w:pPr>
        <w:pStyle w:val="a3"/>
        <w:numPr>
          <w:ilvl w:val="0"/>
          <w:numId w:val="24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формирование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наставнических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пар/групп;</w:t>
      </w:r>
    </w:p>
    <w:p w:rsidR="00191B18" w:rsidRPr="007B5F19" w:rsidRDefault="002A1B47" w:rsidP="00F40F93">
      <w:pPr>
        <w:pStyle w:val="a3"/>
        <w:numPr>
          <w:ilvl w:val="0"/>
          <w:numId w:val="24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организация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работы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наставнических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пар/групп;</w:t>
      </w:r>
    </w:p>
    <w:p w:rsidR="00191B18" w:rsidRPr="007B5F19" w:rsidRDefault="002A1B47" w:rsidP="00F40F93">
      <w:pPr>
        <w:pStyle w:val="a3"/>
        <w:numPr>
          <w:ilvl w:val="0"/>
          <w:numId w:val="24"/>
        </w:numPr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завершение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наставничества.</w:t>
      </w:r>
    </w:p>
    <w:p w:rsidR="00AB0A62" w:rsidRPr="007B5F19" w:rsidRDefault="00AA6737" w:rsidP="00F40F93">
      <w:pPr>
        <w:pStyle w:val="a3"/>
        <w:numPr>
          <w:ilvl w:val="1"/>
          <w:numId w:val="17"/>
        </w:numPr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Наставляемым могут быть</w:t>
      </w:r>
      <w:r w:rsidRPr="007B5F19">
        <w:rPr>
          <w:spacing w:val="7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обучающиеся</w:t>
      </w:r>
      <w:proofErr w:type="gramEnd"/>
      <w:r w:rsidRPr="007B5F19">
        <w:rPr>
          <w:sz w:val="24"/>
          <w:szCs w:val="24"/>
        </w:rPr>
        <w:t>:</w:t>
      </w:r>
    </w:p>
    <w:p w:rsidR="00AB0A62" w:rsidRPr="007B5F19" w:rsidRDefault="00AB0A62" w:rsidP="00F40F93">
      <w:pPr>
        <w:pStyle w:val="a4"/>
        <w:numPr>
          <w:ilvl w:val="0"/>
          <w:numId w:val="19"/>
        </w:numPr>
        <w:tabs>
          <w:tab w:val="left" w:pos="826"/>
          <w:tab w:val="left" w:pos="827"/>
        </w:tabs>
        <w:spacing w:line="360" w:lineRule="auto"/>
        <w:ind w:left="567" w:hanging="141"/>
        <w:jc w:val="left"/>
        <w:rPr>
          <w:sz w:val="24"/>
          <w:szCs w:val="24"/>
        </w:rPr>
      </w:pPr>
      <w:r w:rsidRPr="007B5F19">
        <w:rPr>
          <w:sz w:val="24"/>
          <w:szCs w:val="24"/>
        </w:rPr>
        <w:t>проявившие выдающиеся</w:t>
      </w:r>
      <w:r w:rsidRPr="007B5F19">
        <w:rPr>
          <w:spacing w:val="5"/>
          <w:sz w:val="24"/>
          <w:szCs w:val="24"/>
        </w:rPr>
        <w:t xml:space="preserve"> </w:t>
      </w:r>
      <w:r w:rsidRPr="007B5F19">
        <w:rPr>
          <w:sz w:val="24"/>
          <w:szCs w:val="24"/>
        </w:rPr>
        <w:t>способности;</w:t>
      </w:r>
    </w:p>
    <w:p w:rsidR="00AA6737" w:rsidRPr="007B5F19" w:rsidRDefault="00AA6737" w:rsidP="00F40F93">
      <w:pPr>
        <w:pStyle w:val="a4"/>
        <w:numPr>
          <w:ilvl w:val="0"/>
          <w:numId w:val="19"/>
        </w:numPr>
        <w:tabs>
          <w:tab w:val="left" w:pos="826"/>
          <w:tab w:val="left" w:pos="827"/>
        </w:tabs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демонстрирующие неудовлетворительные образовательные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результаты;</w:t>
      </w:r>
    </w:p>
    <w:p w:rsidR="00AA6737" w:rsidRPr="007B5F19" w:rsidRDefault="00AA6737" w:rsidP="00F40F93">
      <w:pPr>
        <w:pStyle w:val="a4"/>
        <w:numPr>
          <w:ilvl w:val="0"/>
          <w:numId w:val="19"/>
        </w:numPr>
        <w:tabs>
          <w:tab w:val="left" w:pos="826"/>
          <w:tab w:val="left" w:pos="827"/>
        </w:tabs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с ограниченными возможностями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здоровья;</w:t>
      </w:r>
    </w:p>
    <w:p w:rsidR="00AA6737" w:rsidRPr="007B5F19" w:rsidRDefault="00AA6737" w:rsidP="00F40F93">
      <w:pPr>
        <w:pStyle w:val="a4"/>
        <w:numPr>
          <w:ilvl w:val="0"/>
          <w:numId w:val="19"/>
        </w:numPr>
        <w:tabs>
          <w:tab w:val="left" w:pos="826"/>
          <w:tab w:val="left" w:pos="827"/>
        </w:tabs>
        <w:spacing w:line="360" w:lineRule="auto"/>
        <w:ind w:left="567" w:hanging="141"/>
        <w:rPr>
          <w:sz w:val="24"/>
          <w:szCs w:val="24"/>
        </w:rPr>
      </w:pPr>
      <w:proofErr w:type="gramStart"/>
      <w:r w:rsidRPr="007B5F19">
        <w:rPr>
          <w:sz w:val="24"/>
          <w:szCs w:val="24"/>
        </w:rPr>
        <w:t>попавшие</w:t>
      </w:r>
      <w:proofErr w:type="gramEnd"/>
      <w:r w:rsidRPr="007B5F19">
        <w:rPr>
          <w:sz w:val="24"/>
          <w:szCs w:val="24"/>
        </w:rPr>
        <w:t xml:space="preserve"> в трудную жизненную ситуацию;</w:t>
      </w:r>
    </w:p>
    <w:p w:rsidR="00AA6737" w:rsidRPr="007B5F19" w:rsidRDefault="00AA6737" w:rsidP="00F40F93">
      <w:pPr>
        <w:pStyle w:val="a4"/>
        <w:numPr>
          <w:ilvl w:val="0"/>
          <w:numId w:val="19"/>
        </w:numPr>
        <w:tabs>
          <w:tab w:val="left" w:pos="826"/>
          <w:tab w:val="left" w:pos="827"/>
        </w:tabs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имеющие проблемы с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поведением;</w:t>
      </w:r>
    </w:p>
    <w:p w:rsidR="00AA6737" w:rsidRPr="007B5F19" w:rsidRDefault="00AA6737" w:rsidP="00F40F93">
      <w:pPr>
        <w:pStyle w:val="a4"/>
        <w:numPr>
          <w:ilvl w:val="0"/>
          <w:numId w:val="19"/>
        </w:numPr>
        <w:tabs>
          <w:tab w:val="left" w:pos="826"/>
          <w:tab w:val="left" w:pos="827"/>
        </w:tabs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7B5F19">
        <w:rPr>
          <w:sz w:val="24"/>
          <w:szCs w:val="24"/>
        </w:rPr>
        <w:t>отстраненных</w:t>
      </w:r>
      <w:proofErr w:type="gramEnd"/>
      <w:r w:rsidRPr="007B5F19">
        <w:rPr>
          <w:sz w:val="24"/>
          <w:szCs w:val="24"/>
        </w:rPr>
        <w:t xml:space="preserve"> от</w:t>
      </w:r>
      <w:r w:rsidRPr="007B5F19">
        <w:rPr>
          <w:spacing w:val="-7"/>
          <w:sz w:val="24"/>
          <w:szCs w:val="24"/>
        </w:rPr>
        <w:t xml:space="preserve"> </w:t>
      </w:r>
      <w:r w:rsidRPr="007B5F19">
        <w:rPr>
          <w:sz w:val="24"/>
          <w:szCs w:val="24"/>
        </w:rPr>
        <w:t>коллектива.</w:t>
      </w:r>
    </w:p>
    <w:p w:rsidR="00AA6737" w:rsidRPr="007B5F19" w:rsidRDefault="00AA6737" w:rsidP="00F40F93">
      <w:pPr>
        <w:pStyle w:val="a4"/>
        <w:numPr>
          <w:ilvl w:val="1"/>
          <w:numId w:val="17"/>
        </w:numPr>
        <w:tabs>
          <w:tab w:val="left" w:pos="709"/>
          <w:tab w:val="left" w:pos="826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Наставляемыми могут быть</w:t>
      </w:r>
      <w:r w:rsidRPr="007B5F19">
        <w:rPr>
          <w:spacing w:val="13"/>
          <w:sz w:val="24"/>
          <w:szCs w:val="24"/>
        </w:rPr>
        <w:t xml:space="preserve"> </w:t>
      </w:r>
      <w:r w:rsidRPr="007B5F19">
        <w:rPr>
          <w:sz w:val="24"/>
          <w:szCs w:val="24"/>
        </w:rPr>
        <w:t>педагоги:</w:t>
      </w:r>
    </w:p>
    <w:p w:rsidR="00AA6737" w:rsidRPr="007B5F19" w:rsidRDefault="00AA6737" w:rsidP="00F40F93">
      <w:pPr>
        <w:pStyle w:val="a4"/>
        <w:numPr>
          <w:ilvl w:val="0"/>
          <w:numId w:val="20"/>
        </w:numPr>
        <w:tabs>
          <w:tab w:val="left" w:pos="1134"/>
        </w:tabs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молодые</w:t>
      </w:r>
      <w:r w:rsidRPr="007B5F19">
        <w:rPr>
          <w:spacing w:val="3"/>
          <w:sz w:val="24"/>
          <w:szCs w:val="24"/>
        </w:rPr>
        <w:t xml:space="preserve"> </w:t>
      </w:r>
      <w:r w:rsidRPr="007B5F19">
        <w:rPr>
          <w:sz w:val="24"/>
          <w:szCs w:val="24"/>
        </w:rPr>
        <w:t>специалисты;</w:t>
      </w:r>
    </w:p>
    <w:p w:rsidR="00AA6737" w:rsidRPr="007B5F19" w:rsidRDefault="00AA6737" w:rsidP="00F40F93">
      <w:pPr>
        <w:pStyle w:val="a4"/>
        <w:numPr>
          <w:ilvl w:val="0"/>
          <w:numId w:val="20"/>
        </w:numPr>
        <w:tabs>
          <w:tab w:val="left" w:pos="1134"/>
        </w:tabs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находящиеся в состоянии эмоционального выгорания, хронической</w:t>
      </w:r>
      <w:r w:rsidRPr="007B5F19">
        <w:rPr>
          <w:spacing w:val="-9"/>
          <w:sz w:val="24"/>
          <w:szCs w:val="24"/>
        </w:rPr>
        <w:t xml:space="preserve"> </w:t>
      </w:r>
      <w:r w:rsidRPr="007B5F19">
        <w:rPr>
          <w:sz w:val="24"/>
          <w:szCs w:val="24"/>
        </w:rPr>
        <w:t>усталости;</w:t>
      </w:r>
    </w:p>
    <w:p w:rsidR="00AA6737" w:rsidRPr="007B5F19" w:rsidRDefault="00AA6737" w:rsidP="00F40F93">
      <w:pPr>
        <w:pStyle w:val="a4"/>
        <w:numPr>
          <w:ilvl w:val="0"/>
          <w:numId w:val="20"/>
        </w:numPr>
        <w:tabs>
          <w:tab w:val="left" w:pos="1134"/>
        </w:tabs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находящиеся в процессе адаптации на новом месте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работы;</w:t>
      </w:r>
    </w:p>
    <w:p w:rsidR="00E87AE9" w:rsidRPr="007B5F19" w:rsidRDefault="00AA6737" w:rsidP="00F40F93">
      <w:pPr>
        <w:pStyle w:val="a4"/>
        <w:numPr>
          <w:ilvl w:val="0"/>
          <w:numId w:val="20"/>
        </w:numPr>
        <w:tabs>
          <w:tab w:val="left" w:pos="709"/>
        </w:tabs>
        <w:spacing w:line="360" w:lineRule="auto"/>
        <w:ind w:left="567" w:hanging="141"/>
        <w:rPr>
          <w:sz w:val="24"/>
          <w:szCs w:val="24"/>
        </w:rPr>
      </w:pPr>
      <w:r w:rsidRPr="007B5F19">
        <w:rPr>
          <w:sz w:val="24"/>
          <w:szCs w:val="24"/>
        </w:rPr>
        <w:t>желающие</w:t>
      </w:r>
      <w:r w:rsidR="00F40F93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овл</w:t>
      </w:r>
      <w:r w:rsidR="00AB0A62" w:rsidRPr="007B5F19">
        <w:rPr>
          <w:sz w:val="24"/>
          <w:szCs w:val="24"/>
        </w:rPr>
        <w:t>адеть</w:t>
      </w:r>
      <w:r w:rsidR="00F40F93" w:rsidRPr="007B5F19">
        <w:rPr>
          <w:sz w:val="24"/>
          <w:szCs w:val="24"/>
        </w:rPr>
        <w:t xml:space="preserve"> </w:t>
      </w:r>
      <w:r w:rsidR="00AB0A62" w:rsidRPr="007B5F19">
        <w:rPr>
          <w:sz w:val="24"/>
          <w:szCs w:val="24"/>
        </w:rPr>
        <w:t>современными</w:t>
      </w:r>
      <w:r w:rsidR="00F40F93" w:rsidRPr="007B5F19">
        <w:rPr>
          <w:sz w:val="24"/>
          <w:szCs w:val="24"/>
        </w:rPr>
        <w:t xml:space="preserve"> </w:t>
      </w:r>
      <w:r w:rsidR="00AB0A62" w:rsidRPr="007B5F19">
        <w:rPr>
          <w:sz w:val="24"/>
          <w:szCs w:val="24"/>
        </w:rPr>
        <w:t xml:space="preserve">программами, </w:t>
      </w:r>
      <w:r w:rsidR="00F40F93" w:rsidRPr="007B5F19">
        <w:rPr>
          <w:sz w:val="24"/>
          <w:szCs w:val="24"/>
        </w:rPr>
        <w:t>цифровыми</w:t>
      </w:r>
      <w:r w:rsidR="007B5F19">
        <w:rPr>
          <w:sz w:val="24"/>
          <w:szCs w:val="24"/>
        </w:rPr>
        <w:t xml:space="preserve"> </w:t>
      </w:r>
      <w:r w:rsidR="00F40F93" w:rsidRPr="007B5F19">
        <w:rPr>
          <w:sz w:val="24"/>
          <w:szCs w:val="24"/>
        </w:rPr>
        <w:t xml:space="preserve">навыками, </w:t>
      </w:r>
      <w:r w:rsidRPr="007B5F19">
        <w:rPr>
          <w:spacing w:val="-8"/>
          <w:sz w:val="24"/>
          <w:szCs w:val="24"/>
        </w:rPr>
        <w:t xml:space="preserve">ИКТ </w:t>
      </w:r>
      <w:r w:rsidRPr="007B5F19">
        <w:rPr>
          <w:sz w:val="24"/>
          <w:szCs w:val="24"/>
        </w:rPr>
        <w:t>компетенциями 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т.д.</w:t>
      </w:r>
    </w:p>
    <w:p w:rsidR="00AA6737" w:rsidRPr="007B5F19" w:rsidRDefault="00AB0A62" w:rsidP="00F40F93">
      <w:pPr>
        <w:pStyle w:val="a4"/>
        <w:tabs>
          <w:tab w:val="left" w:pos="284"/>
          <w:tab w:val="left" w:pos="567"/>
        </w:tabs>
        <w:spacing w:line="360" w:lineRule="auto"/>
        <w:ind w:left="0" w:firstLine="0"/>
        <w:jc w:val="left"/>
        <w:rPr>
          <w:sz w:val="24"/>
          <w:szCs w:val="24"/>
        </w:rPr>
      </w:pPr>
      <w:r w:rsidRPr="007B5F19">
        <w:rPr>
          <w:sz w:val="24"/>
          <w:szCs w:val="24"/>
        </w:rPr>
        <w:t>5.6.</w:t>
      </w:r>
      <w:r w:rsidR="00F40F93" w:rsidRPr="007B5F19">
        <w:rPr>
          <w:sz w:val="24"/>
          <w:szCs w:val="24"/>
        </w:rPr>
        <w:t xml:space="preserve"> </w:t>
      </w:r>
      <w:r w:rsidR="00AA6737" w:rsidRPr="007B5F19">
        <w:rPr>
          <w:sz w:val="24"/>
          <w:szCs w:val="24"/>
        </w:rPr>
        <w:t>Наставниками могут</w:t>
      </w:r>
      <w:r w:rsidR="00AA6737" w:rsidRPr="007B5F19">
        <w:rPr>
          <w:spacing w:val="10"/>
          <w:sz w:val="24"/>
          <w:szCs w:val="24"/>
        </w:rPr>
        <w:t xml:space="preserve"> </w:t>
      </w:r>
      <w:r w:rsidR="00AA6737" w:rsidRPr="007B5F19">
        <w:rPr>
          <w:sz w:val="24"/>
          <w:szCs w:val="24"/>
        </w:rPr>
        <w:t>быть:</w:t>
      </w:r>
    </w:p>
    <w:p w:rsidR="00AA6737" w:rsidRPr="007B5F19" w:rsidRDefault="00AA6737" w:rsidP="00F40F93">
      <w:pPr>
        <w:pStyle w:val="a4"/>
        <w:numPr>
          <w:ilvl w:val="0"/>
          <w:numId w:val="2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426" w:hanging="142"/>
        <w:rPr>
          <w:sz w:val="24"/>
          <w:szCs w:val="24"/>
        </w:rPr>
      </w:pPr>
      <w:r w:rsidRPr="007B5F19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вопросах;</w:t>
      </w:r>
    </w:p>
    <w:p w:rsidR="00AA6737" w:rsidRPr="007B5F19" w:rsidRDefault="00AA6737" w:rsidP="00F40F93">
      <w:pPr>
        <w:pStyle w:val="a4"/>
        <w:numPr>
          <w:ilvl w:val="0"/>
          <w:numId w:val="21"/>
        </w:numPr>
        <w:tabs>
          <w:tab w:val="left" w:pos="56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426" w:hanging="142"/>
        <w:rPr>
          <w:sz w:val="24"/>
          <w:szCs w:val="24"/>
        </w:rPr>
      </w:pPr>
      <w:r w:rsidRPr="007B5F19">
        <w:rPr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7B5F19">
        <w:rPr>
          <w:spacing w:val="15"/>
          <w:sz w:val="24"/>
          <w:szCs w:val="24"/>
        </w:rPr>
        <w:t xml:space="preserve"> </w:t>
      </w:r>
      <w:r w:rsidRPr="007B5F19">
        <w:rPr>
          <w:sz w:val="24"/>
          <w:szCs w:val="24"/>
        </w:rPr>
        <w:t>атмосферы;</w:t>
      </w:r>
    </w:p>
    <w:p w:rsidR="00AA6737" w:rsidRPr="007B5F19" w:rsidRDefault="00AA6737" w:rsidP="00F40F93">
      <w:pPr>
        <w:pStyle w:val="a4"/>
        <w:numPr>
          <w:ilvl w:val="0"/>
          <w:numId w:val="21"/>
        </w:numPr>
        <w:tabs>
          <w:tab w:val="left" w:pos="56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426" w:hanging="142"/>
        <w:rPr>
          <w:sz w:val="24"/>
          <w:szCs w:val="24"/>
        </w:rPr>
      </w:pPr>
      <w:r w:rsidRPr="007B5F19">
        <w:rPr>
          <w:sz w:val="24"/>
          <w:szCs w:val="24"/>
        </w:rPr>
        <w:t>родители обучающихся – активные участники родительских</w:t>
      </w:r>
      <w:r w:rsidRPr="007B5F19">
        <w:rPr>
          <w:spacing w:val="37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советов;</w:t>
      </w:r>
    </w:p>
    <w:p w:rsidR="00AA6737" w:rsidRPr="007B5F19" w:rsidRDefault="00AA6737" w:rsidP="00F40F93">
      <w:pPr>
        <w:pStyle w:val="a4"/>
        <w:numPr>
          <w:ilvl w:val="0"/>
          <w:numId w:val="21"/>
        </w:numPr>
        <w:tabs>
          <w:tab w:val="left" w:pos="56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426" w:hanging="142"/>
        <w:rPr>
          <w:sz w:val="24"/>
          <w:szCs w:val="24"/>
        </w:rPr>
      </w:pPr>
      <w:r w:rsidRPr="007B5F19">
        <w:rPr>
          <w:sz w:val="24"/>
          <w:szCs w:val="24"/>
        </w:rPr>
        <w:t>выпускники, заинтересованные в поддержке своей</w:t>
      </w:r>
      <w:r w:rsidRPr="007B5F19">
        <w:rPr>
          <w:spacing w:val="19"/>
          <w:sz w:val="24"/>
          <w:szCs w:val="24"/>
        </w:rPr>
        <w:t xml:space="preserve"> </w:t>
      </w:r>
      <w:r w:rsidRPr="007B5F19">
        <w:rPr>
          <w:sz w:val="24"/>
          <w:szCs w:val="24"/>
        </w:rPr>
        <w:t>школы;</w:t>
      </w:r>
    </w:p>
    <w:p w:rsidR="00F40F93" w:rsidRPr="007B5F19" w:rsidRDefault="00AA6737" w:rsidP="00F40F93">
      <w:pPr>
        <w:pStyle w:val="a4"/>
        <w:numPr>
          <w:ilvl w:val="0"/>
          <w:numId w:val="21"/>
        </w:numPr>
        <w:tabs>
          <w:tab w:val="left" w:pos="56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426" w:hanging="142"/>
        <w:rPr>
          <w:sz w:val="24"/>
          <w:szCs w:val="24"/>
        </w:rPr>
      </w:pPr>
      <w:r w:rsidRPr="007B5F19">
        <w:rPr>
          <w:sz w:val="24"/>
          <w:szCs w:val="24"/>
        </w:rPr>
        <w:t>сотрудники предприятий, заинтересованные в подготовке будущих</w:t>
      </w:r>
      <w:r w:rsidRPr="007B5F19">
        <w:rPr>
          <w:spacing w:val="52"/>
          <w:sz w:val="24"/>
          <w:szCs w:val="24"/>
        </w:rPr>
        <w:t xml:space="preserve"> </w:t>
      </w:r>
      <w:r w:rsidRPr="007B5F19">
        <w:rPr>
          <w:sz w:val="24"/>
          <w:szCs w:val="24"/>
        </w:rPr>
        <w:t>кадров;</w:t>
      </w:r>
    </w:p>
    <w:p w:rsidR="00F40F93" w:rsidRPr="007B5F19" w:rsidRDefault="00AB0A62" w:rsidP="00F40F93">
      <w:pPr>
        <w:pStyle w:val="a4"/>
        <w:numPr>
          <w:ilvl w:val="0"/>
          <w:numId w:val="21"/>
        </w:numPr>
        <w:tabs>
          <w:tab w:val="left" w:pos="56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426" w:hanging="142"/>
        <w:rPr>
          <w:sz w:val="24"/>
          <w:szCs w:val="24"/>
        </w:rPr>
      </w:pPr>
      <w:r w:rsidRPr="007B5F19">
        <w:rPr>
          <w:sz w:val="24"/>
          <w:szCs w:val="24"/>
        </w:rPr>
        <w:t xml:space="preserve">успешные </w:t>
      </w:r>
      <w:r w:rsidR="00AA6737" w:rsidRPr="007B5F19">
        <w:rPr>
          <w:sz w:val="24"/>
          <w:szCs w:val="24"/>
        </w:rPr>
        <w:t>п</w:t>
      </w:r>
      <w:r w:rsidRPr="007B5F19">
        <w:rPr>
          <w:sz w:val="24"/>
          <w:szCs w:val="24"/>
        </w:rPr>
        <w:t xml:space="preserve">редприниматели или общественные деятели, </w:t>
      </w:r>
      <w:r w:rsidR="00E87AE9" w:rsidRPr="007B5F19">
        <w:rPr>
          <w:sz w:val="24"/>
          <w:szCs w:val="24"/>
        </w:rPr>
        <w:t xml:space="preserve">которые </w:t>
      </w:r>
      <w:r w:rsidR="00AA6737" w:rsidRPr="007B5F19">
        <w:rPr>
          <w:sz w:val="24"/>
          <w:szCs w:val="24"/>
        </w:rPr>
        <w:t>чувствуют потребность передать свой</w:t>
      </w:r>
      <w:r w:rsidR="00AA6737" w:rsidRPr="007B5F19">
        <w:rPr>
          <w:spacing w:val="7"/>
          <w:sz w:val="24"/>
          <w:szCs w:val="24"/>
        </w:rPr>
        <w:t xml:space="preserve"> </w:t>
      </w:r>
      <w:r w:rsidR="00AA6737" w:rsidRPr="007B5F19">
        <w:rPr>
          <w:sz w:val="24"/>
          <w:szCs w:val="24"/>
        </w:rPr>
        <w:t>опыт;</w:t>
      </w:r>
    </w:p>
    <w:p w:rsidR="00AA6737" w:rsidRPr="007B5F19" w:rsidRDefault="00AA6737" w:rsidP="00F40F93">
      <w:pPr>
        <w:pStyle w:val="a4"/>
        <w:numPr>
          <w:ilvl w:val="0"/>
          <w:numId w:val="21"/>
        </w:numPr>
        <w:tabs>
          <w:tab w:val="left" w:pos="56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426" w:hanging="142"/>
        <w:rPr>
          <w:sz w:val="24"/>
          <w:szCs w:val="24"/>
        </w:rPr>
      </w:pPr>
      <w:r w:rsidRPr="007B5F19">
        <w:rPr>
          <w:sz w:val="24"/>
          <w:szCs w:val="24"/>
        </w:rPr>
        <w:t>ветераны педагогического</w:t>
      </w:r>
      <w:r w:rsidRPr="007B5F19">
        <w:rPr>
          <w:spacing w:val="-11"/>
          <w:sz w:val="24"/>
          <w:szCs w:val="24"/>
        </w:rPr>
        <w:t xml:space="preserve"> </w:t>
      </w:r>
      <w:r w:rsidRPr="007B5F19">
        <w:rPr>
          <w:sz w:val="24"/>
          <w:szCs w:val="24"/>
        </w:rPr>
        <w:t>труда.</w:t>
      </w:r>
    </w:p>
    <w:p w:rsidR="00AA6737" w:rsidRPr="007B5F19" w:rsidRDefault="00AB0A62" w:rsidP="00F40F93">
      <w:pPr>
        <w:pStyle w:val="a4"/>
        <w:tabs>
          <w:tab w:val="left" w:pos="827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5.7.</w:t>
      </w:r>
      <w:r w:rsidR="00F40F93" w:rsidRPr="007B5F19">
        <w:rPr>
          <w:sz w:val="24"/>
          <w:szCs w:val="24"/>
        </w:rPr>
        <w:t xml:space="preserve"> </w:t>
      </w:r>
      <w:r w:rsidR="00AA6737" w:rsidRPr="007B5F19">
        <w:rPr>
          <w:sz w:val="24"/>
          <w:szCs w:val="24"/>
        </w:rPr>
        <w:t>База наставляемых и база наставников м</w:t>
      </w:r>
      <w:r w:rsidR="00F40F93" w:rsidRPr="007B5F19">
        <w:rPr>
          <w:sz w:val="24"/>
          <w:szCs w:val="24"/>
        </w:rPr>
        <w:t xml:space="preserve">ожет меняться в зависимости от </w:t>
      </w:r>
      <w:r w:rsidR="00AA6737" w:rsidRPr="007B5F19">
        <w:rPr>
          <w:sz w:val="24"/>
          <w:szCs w:val="24"/>
        </w:rPr>
        <w:t>потребностей школы в целом и от потребностей участников образовательных отношений: педагогов, учащихся и их родителей (законных</w:t>
      </w:r>
      <w:r w:rsidR="00AA6737" w:rsidRPr="007B5F19">
        <w:rPr>
          <w:spacing w:val="11"/>
          <w:sz w:val="24"/>
          <w:szCs w:val="24"/>
        </w:rPr>
        <w:t xml:space="preserve"> </w:t>
      </w:r>
      <w:r w:rsidR="00AA6737" w:rsidRPr="007B5F19">
        <w:rPr>
          <w:sz w:val="24"/>
          <w:szCs w:val="24"/>
        </w:rPr>
        <w:t xml:space="preserve">представителей). </w:t>
      </w:r>
    </w:p>
    <w:p w:rsidR="00AA6737" w:rsidRPr="007B5F19" w:rsidRDefault="00AB0A62" w:rsidP="00F40F93">
      <w:pPr>
        <w:pStyle w:val="a4"/>
        <w:tabs>
          <w:tab w:val="left" w:pos="827"/>
        </w:tabs>
        <w:spacing w:line="360" w:lineRule="auto"/>
        <w:ind w:left="0" w:firstLine="349"/>
        <w:rPr>
          <w:sz w:val="24"/>
          <w:szCs w:val="24"/>
        </w:rPr>
      </w:pPr>
      <w:r w:rsidRPr="007B5F19">
        <w:rPr>
          <w:sz w:val="24"/>
          <w:szCs w:val="24"/>
        </w:rPr>
        <w:lastRenderedPageBreak/>
        <w:t>5.8</w:t>
      </w:r>
      <w:r w:rsidR="00F40F93" w:rsidRPr="007B5F19">
        <w:rPr>
          <w:sz w:val="24"/>
          <w:szCs w:val="24"/>
        </w:rPr>
        <w:t>.</w:t>
      </w:r>
      <w:r w:rsidR="00AA6737" w:rsidRPr="007B5F19">
        <w:rPr>
          <w:sz w:val="24"/>
          <w:szCs w:val="24"/>
        </w:rPr>
        <w:t xml:space="preserve"> Учас</w:t>
      </w:r>
      <w:r w:rsidR="00CD7444" w:rsidRPr="007B5F19">
        <w:rPr>
          <w:sz w:val="24"/>
          <w:szCs w:val="24"/>
        </w:rPr>
        <w:t xml:space="preserve">тие наставника и </w:t>
      </w:r>
      <w:proofErr w:type="gramStart"/>
      <w:r w:rsidR="00CD7444" w:rsidRPr="007B5F19">
        <w:rPr>
          <w:sz w:val="24"/>
          <w:szCs w:val="24"/>
        </w:rPr>
        <w:t>настав</w:t>
      </w:r>
      <w:r w:rsidR="002A1B47" w:rsidRPr="007B5F19">
        <w:rPr>
          <w:sz w:val="24"/>
          <w:szCs w:val="24"/>
        </w:rPr>
        <w:t>ля</w:t>
      </w:r>
      <w:r w:rsidR="00AA6737" w:rsidRPr="007B5F19">
        <w:rPr>
          <w:sz w:val="24"/>
          <w:szCs w:val="24"/>
        </w:rPr>
        <w:t>емых</w:t>
      </w:r>
      <w:proofErr w:type="gramEnd"/>
      <w:r w:rsidR="00AA6737" w:rsidRPr="007B5F19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AA6737" w:rsidRPr="007B5F19" w:rsidRDefault="00AB0A62" w:rsidP="00F40F93">
      <w:pPr>
        <w:pStyle w:val="a4"/>
        <w:tabs>
          <w:tab w:val="left" w:pos="827"/>
        </w:tabs>
        <w:spacing w:line="360" w:lineRule="auto"/>
        <w:ind w:left="0" w:firstLine="349"/>
        <w:rPr>
          <w:sz w:val="24"/>
          <w:szCs w:val="24"/>
        </w:rPr>
      </w:pPr>
      <w:r w:rsidRPr="007B5F19">
        <w:rPr>
          <w:sz w:val="24"/>
          <w:szCs w:val="24"/>
        </w:rPr>
        <w:t>5.9.</w:t>
      </w:r>
      <w:r w:rsidR="00F40F93" w:rsidRPr="007B5F19">
        <w:rPr>
          <w:sz w:val="24"/>
          <w:szCs w:val="24"/>
        </w:rPr>
        <w:t xml:space="preserve"> </w:t>
      </w:r>
      <w:r w:rsidR="00AA6737" w:rsidRPr="007B5F19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AA6737" w:rsidRPr="007B5F19">
        <w:rPr>
          <w:spacing w:val="-1"/>
          <w:sz w:val="24"/>
          <w:szCs w:val="24"/>
        </w:rPr>
        <w:t xml:space="preserve"> </w:t>
      </w:r>
      <w:r w:rsidR="00AA6737" w:rsidRPr="007B5F19">
        <w:rPr>
          <w:sz w:val="24"/>
          <w:szCs w:val="24"/>
        </w:rPr>
        <w:t>наставников.</w:t>
      </w:r>
    </w:p>
    <w:p w:rsidR="00AB0A62" w:rsidRPr="007B5F19" w:rsidRDefault="00AB0A62" w:rsidP="00F40F93">
      <w:pPr>
        <w:pStyle w:val="a4"/>
        <w:tabs>
          <w:tab w:val="left" w:pos="827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 xml:space="preserve">5.10. С </w:t>
      </w:r>
      <w:proofErr w:type="gramStart"/>
      <w:r w:rsidRPr="007B5F19">
        <w:rPr>
          <w:sz w:val="24"/>
          <w:szCs w:val="24"/>
        </w:rPr>
        <w:t>наставниками, приглашенными из внешней среды составляется</w:t>
      </w:r>
      <w:proofErr w:type="gramEnd"/>
      <w:r w:rsidRPr="007B5F19">
        <w:rPr>
          <w:sz w:val="24"/>
          <w:szCs w:val="24"/>
        </w:rPr>
        <w:t xml:space="preserve"> договор о сотрудничестве на безвозмездной</w:t>
      </w:r>
      <w:r w:rsidRPr="007B5F19">
        <w:rPr>
          <w:spacing w:val="8"/>
          <w:sz w:val="24"/>
          <w:szCs w:val="24"/>
        </w:rPr>
        <w:t xml:space="preserve"> </w:t>
      </w:r>
      <w:r w:rsidRPr="007B5F19">
        <w:rPr>
          <w:sz w:val="24"/>
          <w:szCs w:val="24"/>
        </w:rPr>
        <w:t>основе.</w:t>
      </w:r>
    </w:p>
    <w:p w:rsidR="00CD7444" w:rsidRPr="007B5F19" w:rsidRDefault="00CD7444" w:rsidP="00F40F93">
      <w:pPr>
        <w:pStyle w:val="a4"/>
        <w:tabs>
          <w:tab w:val="left" w:pos="827"/>
        </w:tabs>
        <w:spacing w:line="360" w:lineRule="auto"/>
        <w:ind w:left="0" w:firstLine="0"/>
        <w:rPr>
          <w:b/>
          <w:sz w:val="24"/>
          <w:szCs w:val="24"/>
        </w:rPr>
      </w:pPr>
    </w:p>
    <w:p w:rsidR="00AB0A62" w:rsidRPr="007B5F19" w:rsidRDefault="00CD7444" w:rsidP="00F40F93">
      <w:pPr>
        <w:pStyle w:val="a4"/>
        <w:tabs>
          <w:tab w:val="left" w:pos="827"/>
        </w:tabs>
        <w:spacing w:line="360" w:lineRule="auto"/>
        <w:ind w:left="0" w:firstLine="349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6.Формирование наставнических пар</w:t>
      </w:r>
    </w:p>
    <w:p w:rsidR="00F40F93" w:rsidRPr="007B5F19" w:rsidRDefault="00CD7444" w:rsidP="00F1280A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7B5F19">
        <w:rPr>
          <w:color w:val="000000"/>
          <w:sz w:val="24"/>
          <w:szCs w:val="24"/>
          <w:lang w:eastAsia="ru-RU"/>
        </w:rPr>
        <w:t xml:space="preserve">Основная задача - сформировать пары </w:t>
      </w:r>
      <w:r w:rsidR="00F40F93" w:rsidRPr="007B5F19">
        <w:rPr>
          <w:color w:val="000000"/>
          <w:sz w:val="24"/>
          <w:szCs w:val="24"/>
          <w:lang w:eastAsia="ru-RU"/>
        </w:rPr>
        <w:t>«</w:t>
      </w:r>
      <w:r w:rsidRPr="007B5F19">
        <w:rPr>
          <w:color w:val="000000"/>
          <w:sz w:val="24"/>
          <w:szCs w:val="24"/>
          <w:lang w:eastAsia="ru-RU"/>
        </w:rPr>
        <w:t xml:space="preserve">наставник </w:t>
      </w:r>
      <w:r w:rsidR="00F40F93" w:rsidRPr="007B5F19">
        <w:rPr>
          <w:color w:val="000000"/>
          <w:sz w:val="24"/>
          <w:szCs w:val="24"/>
          <w:lang w:eastAsia="ru-RU"/>
        </w:rPr>
        <w:t>–</w:t>
      </w:r>
      <w:r w:rsidRPr="007B5F19">
        <w:rPr>
          <w:color w:val="000000"/>
          <w:sz w:val="24"/>
          <w:szCs w:val="24"/>
          <w:lang w:eastAsia="ru-RU"/>
        </w:rPr>
        <w:t xml:space="preserve"> наставляемый</w:t>
      </w:r>
      <w:r w:rsidR="00F40F93" w:rsidRPr="007B5F19">
        <w:rPr>
          <w:color w:val="000000"/>
          <w:sz w:val="24"/>
          <w:szCs w:val="24"/>
          <w:lang w:eastAsia="ru-RU"/>
        </w:rPr>
        <w:t>»</w:t>
      </w:r>
      <w:r w:rsidRPr="007B5F19">
        <w:rPr>
          <w:color w:val="000000"/>
          <w:sz w:val="24"/>
          <w:szCs w:val="24"/>
          <w:lang w:eastAsia="ru-RU"/>
        </w:rPr>
        <w:t xml:space="preserve"> либо группы из наставника и нескольких наставляемых, подходящих друг другу по критериям. </w:t>
      </w:r>
    </w:p>
    <w:p w:rsidR="00CD7444" w:rsidRPr="007B5F19" w:rsidRDefault="00CD7444" w:rsidP="00F1280A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7B5F19">
        <w:rPr>
          <w:color w:val="000000"/>
          <w:sz w:val="24"/>
          <w:szCs w:val="24"/>
          <w:lang w:eastAsia="ru-RU"/>
        </w:rPr>
        <w:t>Основные критерии:</w:t>
      </w:r>
    </w:p>
    <w:p w:rsidR="00CD7444" w:rsidRPr="007B5F19" w:rsidRDefault="00CD7444" w:rsidP="00B14DE0">
      <w:pPr>
        <w:pStyle w:val="a4"/>
        <w:numPr>
          <w:ilvl w:val="0"/>
          <w:numId w:val="25"/>
        </w:numPr>
        <w:spacing w:line="360" w:lineRule="auto"/>
        <w:ind w:left="851" w:hanging="284"/>
        <w:rPr>
          <w:color w:val="000000"/>
          <w:sz w:val="24"/>
          <w:szCs w:val="24"/>
          <w:lang w:eastAsia="ru-RU"/>
        </w:rPr>
      </w:pPr>
      <w:bookmarkStart w:id="0" w:name="100423"/>
      <w:bookmarkEnd w:id="0"/>
      <w:r w:rsidRPr="007B5F19">
        <w:rPr>
          <w:color w:val="000000"/>
          <w:sz w:val="24"/>
          <w:szCs w:val="24"/>
          <w:lang w:eastAsia="ru-RU"/>
        </w:rPr>
        <w:t>профессиональный профиль или личный (</w:t>
      </w:r>
      <w:proofErr w:type="spellStart"/>
      <w:r w:rsidRPr="007B5F19">
        <w:rPr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7B5F19">
        <w:rPr>
          <w:color w:val="000000"/>
          <w:sz w:val="24"/>
          <w:szCs w:val="24"/>
          <w:lang w:eastAsia="ru-RU"/>
        </w:rPr>
        <w:t xml:space="preserve">) опыт наставника должны соответствовать запросам наставляемого или </w:t>
      </w:r>
      <w:proofErr w:type="gramStart"/>
      <w:r w:rsidRPr="007B5F19">
        <w:rPr>
          <w:color w:val="000000"/>
          <w:sz w:val="24"/>
          <w:szCs w:val="24"/>
          <w:lang w:eastAsia="ru-RU"/>
        </w:rPr>
        <w:t>наставляемых</w:t>
      </w:r>
      <w:proofErr w:type="gramEnd"/>
      <w:r w:rsidRPr="007B5F19">
        <w:rPr>
          <w:color w:val="000000"/>
          <w:sz w:val="24"/>
          <w:szCs w:val="24"/>
          <w:lang w:eastAsia="ru-RU"/>
        </w:rPr>
        <w:t>;</w:t>
      </w:r>
    </w:p>
    <w:p w:rsidR="00CD7444" w:rsidRPr="007B5F19" w:rsidRDefault="00CD7444" w:rsidP="00B14DE0">
      <w:pPr>
        <w:pStyle w:val="a4"/>
        <w:numPr>
          <w:ilvl w:val="0"/>
          <w:numId w:val="25"/>
        </w:numPr>
        <w:spacing w:line="360" w:lineRule="auto"/>
        <w:ind w:left="851" w:hanging="284"/>
        <w:rPr>
          <w:color w:val="000000"/>
          <w:sz w:val="24"/>
          <w:szCs w:val="24"/>
          <w:lang w:eastAsia="ru-RU"/>
        </w:rPr>
      </w:pPr>
      <w:bookmarkStart w:id="1" w:name="100424"/>
      <w:bookmarkEnd w:id="1"/>
      <w:r w:rsidRPr="007B5F19">
        <w:rPr>
          <w:color w:val="000000"/>
          <w:sz w:val="24"/>
          <w:szCs w:val="24"/>
          <w:lang w:eastAsia="ru-RU"/>
        </w:rPr>
        <w:t>у наставнической пары или группы должен сложиться взаимный интерес и симпатия, позволяющие в будущем эффективно работать в рамках программы наставничества.</w:t>
      </w:r>
    </w:p>
    <w:p w:rsidR="00CD7444" w:rsidRPr="007B5F19" w:rsidRDefault="00CD7444" w:rsidP="00B14DE0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bookmarkStart w:id="2" w:name="100425"/>
      <w:bookmarkEnd w:id="2"/>
      <w:r w:rsidRPr="007B5F19">
        <w:rPr>
          <w:color w:val="000000"/>
          <w:sz w:val="24"/>
          <w:szCs w:val="24"/>
          <w:lang w:eastAsia="ru-RU"/>
        </w:rPr>
        <w:t>В целях формирования оптимальных наставнических пар либо групп необходимо:</w:t>
      </w:r>
    </w:p>
    <w:p w:rsidR="00CD7444" w:rsidRPr="007B5F19" w:rsidRDefault="002A1B47" w:rsidP="00B14DE0">
      <w:pPr>
        <w:pStyle w:val="a4"/>
        <w:numPr>
          <w:ilvl w:val="0"/>
          <w:numId w:val="26"/>
        </w:numPr>
        <w:spacing w:line="360" w:lineRule="auto"/>
        <w:ind w:left="851" w:hanging="284"/>
        <w:rPr>
          <w:color w:val="000000"/>
          <w:sz w:val="24"/>
          <w:szCs w:val="24"/>
          <w:lang w:eastAsia="ru-RU"/>
        </w:rPr>
      </w:pPr>
      <w:bookmarkStart w:id="3" w:name="100426"/>
      <w:bookmarkEnd w:id="3"/>
      <w:r w:rsidRPr="007B5F19">
        <w:rPr>
          <w:color w:val="000000"/>
          <w:sz w:val="24"/>
          <w:szCs w:val="24"/>
          <w:lang w:eastAsia="ru-RU"/>
        </w:rPr>
        <w:t>п</w:t>
      </w:r>
      <w:r w:rsidR="00CD7444" w:rsidRPr="007B5F19">
        <w:rPr>
          <w:color w:val="000000"/>
          <w:sz w:val="24"/>
          <w:szCs w:val="24"/>
          <w:lang w:eastAsia="ru-RU"/>
        </w:rPr>
        <w:t>ровести общую встречу с участием всех отобранных наставников и всех наставляемых в любом удобном для участников формате (например, каждый наставник 5 - 10 минут общается с каждым наставляемым, далее следует серия выступлений наставников с послед</w:t>
      </w:r>
      <w:r w:rsidRPr="007B5F19">
        <w:rPr>
          <w:color w:val="000000"/>
          <w:sz w:val="24"/>
          <w:szCs w:val="24"/>
          <w:lang w:eastAsia="ru-RU"/>
        </w:rPr>
        <w:t xml:space="preserve">ующим общением с </w:t>
      </w:r>
      <w:proofErr w:type="gramStart"/>
      <w:r w:rsidRPr="007B5F19">
        <w:rPr>
          <w:color w:val="000000"/>
          <w:sz w:val="24"/>
          <w:szCs w:val="24"/>
          <w:lang w:eastAsia="ru-RU"/>
        </w:rPr>
        <w:t>наставляемыми</w:t>
      </w:r>
      <w:proofErr w:type="gramEnd"/>
      <w:r w:rsidRPr="007B5F19">
        <w:rPr>
          <w:color w:val="000000"/>
          <w:sz w:val="24"/>
          <w:szCs w:val="24"/>
          <w:lang w:eastAsia="ru-RU"/>
        </w:rPr>
        <w:t>);</w:t>
      </w:r>
    </w:p>
    <w:p w:rsidR="00CD7444" w:rsidRPr="007B5F19" w:rsidRDefault="002A1B47" w:rsidP="00B14DE0">
      <w:pPr>
        <w:pStyle w:val="a4"/>
        <w:numPr>
          <w:ilvl w:val="0"/>
          <w:numId w:val="26"/>
        </w:numPr>
        <w:spacing w:line="360" w:lineRule="auto"/>
        <w:ind w:left="851" w:hanging="284"/>
        <w:rPr>
          <w:color w:val="000000"/>
          <w:sz w:val="24"/>
          <w:szCs w:val="24"/>
          <w:lang w:eastAsia="ru-RU"/>
        </w:rPr>
      </w:pPr>
      <w:bookmarkStart w:id="4" w:name="100427"/>
      <w:bookmarkEnd w:id="4"/>
      <w:r w:rsidRPr="007B5F19">
        <w:rPr>
          <w:color w:val="000000"/>
          <w:sz w:val="24"/>
          <w:szCs w:val="24"/>
          <w:lang w:eastAsia="ru-RU"/>
        </w:rPr>
        <w:t>п</w:t>
      </w:r>
      <w:r w:rsidR="00CD7444" w:rsidRPr="007B5F19">
        <w:rPr>
          <w:color w:val="000000"/>
          <w:sz w:val="24"/>
          <w:szCs w:val="24"/>
          <w:lang w:eastAsia="ru-RU"/>
        </w:rPr>
        <w:t>олучить обратную связь от участников общей встречи - как от наставников, так и наставляемых. Обратная связь собирается в формате анкет со следующими вопросами.</w:t>
      </w:r>
    </w:p>
    <w:p w:rsidR="00CD7444" w:rsidRPr="007B5F19" w:rsidRDefault="00CD7444" w:rsidP="00B14DE0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bookmarkStart w:id="5" w:name="100428"/>
      <w:bookmarkEnd w:id="5"/>
      <w:r w:rsidRPr="007B5F19">
        <w:rPr>
          <w:color w:val="000000"/>
          <w:sz w:val="24"/>
          <w:szCs w:val="24"/>
          <w:lang w:eastAsia="ru-RU"/>
        </w:rPr>
        <w:t>С кем из наставников вы бы хотели работать в рамках программы наставничества?</w:t>
      </w:r>
      <w:bookmarkStart w:id="6" w:name="100429"/>
      <w:bookmarkEnd w:id="6"/>
      <w:r w:rsidR="00B14DE0" w:rsidRPr="007B5F19">
        <w:rPr>
          <w:color w:val="000000"/>
          <w:sz w:val="24"/>
          <w:szCs w:val="24"/>
          <w:lang w:eastAsia="ru-RU"/>
        </w:rPr>
        <w:t xml:space="preserve"> </w:t>
      </w:r>
      <w:r w:rsidRPr="007B5F19">
        <w:rPr>
          <w:color w:val="000000"/>
          <w:sz w:val="24"/>
          <w:szCs w:val="24"/>
          <w:lang w:eastAsia="ru-RU"/>
        </w:rPr>
        <w:t>Кто может помочь вам достичь желаемых целей?</w:t>
      </w:r>
      <w:r w:rsidR="00B14DE0" w:rsidRPr="007B5F19">
        <w:rPr>
          <w:color w:val="000000"/>
          <w:sz w:val="24"/>
          <w:szCs w:val="24"/>
          <w:lang w:eastAsia="ru-RU"/>
        </w:rPr>
        <w:t xml:space="preserve"> </w:t>
      </w:r>
      <w:bookmarkStart w:id="7" w:name="100430"/>
      <w:bookmarkEnd w:id="7"/>
      <w:proofErr w:type="gramStart"/>
      <w:r w:rsidRPr="007B5F19">
        <w:rPr>
          <w:color w:val="000000"/>
          <w:sz w:val="24"/>
          <w:szCs w:val="24"/>
          <w:lang w:eastAsia="ru-RU"/>
        </w:rPr>
        <w:t>С кем из наставляемых вы бы хотели работать в рамках программы наставничества?</w:t>
      </w:r>
      <w:proofErr w:type="gramEnd"/>
    </w:p>
    <w:p w:rsidR="00B14DE0" w:rsidRPr="007B5F19" w:rsidRDefault="00CD7444" w:rsidP="00B14DE0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bookmarkStart w:id="8" w:name="100431"/>
      <w:bookmarkEnd w:id="8"/>
      <w:r w:rsidRPr="007B5F19">
        <w:rPr>
          <w:color w:val="000000"/>
          <w:sz w:val="24"/>
          <w:szCs w:val="24"/>
          <w:lang w:eastAsia="ru-RU"/>
        </w:rPr>
        <w:t xml:space="preserve">Кому вы сможете помочь </w:t>
      </w:r>
      <w:r w:rsidR="00B14DE0" w:rsidRPr="007B5F19">
        <w:rPr>
          <w:color w:val="000000"/>
          <w:sz w:val="24"/>
          <w:szCs w:val="24"/>
          <w:lang w:eastAsia="ru-RU"/>
        </w:rPr>
        <w:t>в рамках,</w:t>
      </w:r>
      <w:r w:rsidRPr="007B5F19">
        <w:rPr>
          <w:color w:val="000000"/>
          <w:sz w:val="24"/>
          <w:szCs w:val="24"/>
          <w:lang w:eastAsia="ru-RU"/>
        </w:rPr>
        <w:t xml:space="preserve"> выбранных наставляемым целей, если они были озвучены?</w:t>
      </w:r>
      <w:bookmarkStart w:id="9" w:name="100432"/>
      <w:bookmarkEnd w:id="9"/>
    </w:p>
    <w:p w:rsidR="00B14DE0" w:rsidRPr="007B5F19" w:rsidRDefault="00CD7444" w:rsidP="00B14DE0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7B5F19">
        <w:rPr>
          <w:color w:val="000000"/>
          <w:sz w:val="24"/>
          <w:szCs w:val="24"/>
          <w:lang w:eastAsia="ru-RU"/>
        </w:rPr>
        <w:t xml:space="preserve">Закрепить результат, проанализировав обратную связь на предмет максимальных совпадений. </w:t>
      </w:r>
      <w:proofErr w:type="gramStart"/>
      <w:r w:rsidRPr="007B5F19">
        <w:rPr>
          <w:color w:val="000000"/>
          <w:sz w:val="24"/>
          <w:szCs w:val="24"/>
          <w:lang w:eastAsia="ru-RU"/>
        </w:rPr>
        <w:t>Если какой-то наставляемый остался без наставника по результатам анализа, куратору необходимо будет провести дополнительную встречу с наставляемым для выяснения подробностей и причин подобного несовпадения.</w:t>
      </w:r>
      <w:proofErr w:type="gramEnd"/>
      <w:r w:rsidRPr="007B5F19">
        <w:rPr>
          <w:color w:val="000000"/>
          <w:sz w:val="24"/>
          <w:szCs w:val="24"/>
          <w:lang w:eastAsia="ru-RU"/>
        </w:rPr>
        <w:t xml:space="preserve"> Куратор по согласованию с наставником может предложить обоим участникам провести дополнительную встречу (серию встреч) для определения объект</w:t>
      </w:r>
      <w:r w:rsidR="00B14DE0" w:rsidRPr="007B5F19">
        <w:rPr>
          <w:color w:val="000000"/>
          <w:sz w:val="24"/>
          <w:szCs w:val="24"/>
          <w:lang w:eastAsia="ru-RU"/>
        </w:rPr>
        <w:t xml:space="preserve">ивных возможностей создать пару, </w:t>
      </w:r>
      <w:bookmarkStart w:id="10" w:name="100433"/>
      <w:bookmarkEnd w:id="10"/>
      <w:r w:rsidR="002A1B47" w:rsidRPr="007B5F19">
        <w:rPr>
          <w:color w:val="000000"/>
          <w:sz w:val="24"/>
          <w:szCs w:val="24"/>
          <w:lang w:eastAsia="ru-RU"/>
        </w:rPr>
        <w:t>с</w:t>
      </w:r>
      <w:r w:rsidRPr="007B5F19">
        <w:rPr>
          <w:color w:val="000000"/>
          <w:sz w:val="24"/>
          <w:szCs w:val="24"/>
          <w:lang w:eastAsia="ru-RU"/>
        </w:rPr>
        <w:t xml:space="preserve">ообщить всем участникам итоги встречи (независимо от ее формата) и зафиксировать сложившиеся пары или группы в </w:t>
      </w:r>
      <w:r w:rsidRPr="007B5F19">
        <w:rPr>
          <w:color w:val="000000"/>
          <w:sz w:val="24"/>
          <w:szCs w:val="24"/>
          <w:lang w:eastAsia="ru-RU"/>
        </w:rPr>
        <w:lastRenderedPageBreak/>
        <w:t>специальной базе куратора. Предоставить участникам программы наставничества контакты куратора и их наставника для последующей организации работы.</w:t>
      </w:r>
      <w:bookmarkStart w:id="11" w:name="100434"/>
      <w:bookmarkEnd w:id="11"/>
    </w:p>
    <w:p w:rsidR="00B14DE0" w:rsidRPr="007B5F19" w:rsidRDefault="00B14DE0" w:rsidP="00B14DE0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7B5F19">
        <w:rPr>
          <w:color w:val="000000"/>
          <w:sz w:val="24"/>
          <w:szCs w:val="24"/>
          <w:lang w:eastAsia="ru-RU"/>
        </w:rPr>
        <w:t>Р</w:t>
      </w:r>
      <w:r w:rsidR="00CD7444" w:rsidRPr="007B5F19">
        <w:rPr>
          <w:color w:val="000000"/>
          <w:sz w:val="24"/>
          <w:szCs w:val="24"/>
          <w:lang w:eastAsia="ru-RU"/>
        </w:rPr>
        <w:t>езультатом этого этапа станут сформированные наставнические пары или группы, готовые продолжить работу в рамках программы.</w:t>
      </w:r>
    </w:p>
    <w:p w:rsidR="00CD7444" w:rsidRPr="007B5F19" w:rsidRDefault="00CD7444" w:rsidP="00B14DE0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7B5F19">
        <w:rPr>
          <w:sz w:val="24"/>
          <w:szCs w:val="24"/>
        </w:rPr>
        <w:t>Формирование наставнических пар/групп осуществляется на добровольной основе и утверждается приказом директора</w:t>
      </w:r>
      <w:r w:rsidRPr="007B5F19">
        <w:rPr>
          <w:spacing w:val="7"/>
          <w:sz w:val="24"/>
          <w:szCs w:val="24"/>
        </w:rPr>
        <w:t xml:space="preserve"> </w:t>
      </w:r>
      <w:r w:rsidRPr="007B5F19">
        <w:rPr>
          <w:sz w:val="24"/>
          <w:szCs w:val="24"/>
        </w:rPr>
        <w:t>школы.</w:t>
      </w:r>
    </w:p>
    <w:p w:rsidR="00EF1640" w:rsidRPr="007B5F19" w:rsidRDefault="00EF1640" w:rsidP="00F40F93">
      <w:pPr>
        <w:pStyle w:val="a4"/>
        <w:tabs>
          <w:tab w:val="left" w:pos="827"/>
        </w:tabs>
        <w:spacing w:line="360" w:lineRule="auto"/>
        <w:ind w:left="0" w:firstLine="0"/>
        <w:rPr>
          <w:sz w:val="24"/>
          <w:szCs w:val="24"/>
        </w:rPr>
      </w:pPr>
    </w:p>
    <w:p w:rsidR="00EF1640" w:rsidRPr="007B5F19" w:rsidRDefault="00EF1640" w:rsidP="00B14DE0">
      <w:pPr>
        <w:tabs>
          <w:tab w:val="left" w:pos="827"/>
        </w:tabs>
        <w:spacing w:line="360" w:lineRule="auto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7.</w:t>
      </w:r>
      <w:r w:rsidR="00D1271A" w:rsidRPr="007B5F19">
        <w:rPr>
          <w:b/>
          <w:sz w:val="24"/>
          <w:szCs w:val="24"/>
        </w:rPr>
        <w:t xml:space="preserve"> </w:t>
      </w:r>
      <w:r w:rsidRPr="007B5F19">
        <w:rPr>
          <w:b/>
          <w:sz w:val="24"/>
          <w:szCs w:val="24"/>
        </w:rPr>
        <w:t>Реализация целевой модели наставничества</w:t>
      </w:r>
    </w:p>
    <w:p w:rsidR="00EF1640" w:rsidRPr="007B5F19" w:rsidRDefault="00EF1640" w:rsidP="00B14DE0">
      <w:pPr>
        <w:tabs>
          <w:tab w:val="left" w:pos="827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>7.1.</w:t>
      </w:r>
      <w:r w:rsidR="00B14DE0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7B5F19">
        <w:rPr>
          <w:sz w:val="24"/>
          <w:szCs w:val="24"/>
        </w:rPr>
        <w:t>исходя из образовательных потребностей школы МАОУ СОШ №72 в целевой модели наставничества рассматриваются</w:t>
      </w:r>
      <w:proofErr w:type="gramEnd"/>
      <w:r w:rsidRPr="007B5F19">
        <w:rPr>
          <w:sz w:val="24"/>
          <w:szCs w:val="24"/>
        </w:rPr>
        <w:t xml:space="preserve"> формы наставничества «Ученик – ученик», «Учитель – учитель», «Учитель</w:t>
      </w:r>
      <w:r w:rsidRPr="007B5F19">
        <w:rPr>
          <w:spacing w:val="14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– ученик» </w:t>
      </w:r>
    </w:p>
    <w:p w:rsidR="00EF1640" w:rsidRPr="007B5F19" w:rsidRDefault="00EF1640" w:rsidP="00B14DE0">
      <w:pPr>
        <w:tabs>
          <w:tab w:val="left" w:pos="827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 xml:space="preserve">7.2. </w:t>
      </w:r>
      <w:r w:rsidRPr="007B5F19">
        <w:rPr>
          <w:color w:val="212121"/>
          <w:sz w:val="24"/>
          <w:szCs w:val="24"/>
        </w:rPr>
        <w:t xml:space="preserve">Представление программ наставничества по формам </w:t>
      </w:r>
      <w:r w:rsidRPr="007B5F19">
        <w:rPr>
          <w:sz w:val="24"/>
          <w:szCs w:val="24"/>
        </w:rPr>
        <w:t>на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тематическом классном часе,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педагогическом</w:t>
      </w:r>
      <w:r w:rsidRPr="007B5F19">
        <w:rPr>
          <w:spacing w:val="1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совете и родительском совете</w:t>
      </w:r>
      <w:r w:rsidR="00D1271A" w:rsidRPr="007B5F19">
        <w:rPr>
          <w:sz w:val="24"/>
          <w:szCs w:val="24"/>
        </w:rPr>
        <w:t>.</w:t>
      </w:r>
    </w:p>
    <w:p w:rsidR="00EF1640" w:rsidRPr="007B5F19" w:rsidRDefault="00EF1640" w:rsidP="00B14DE0">
      <w:pPr>
        <w:spacing w:line="360" w:lineRule="auto"/>
        <w:ind w:firstLine="720"/>
        <w:jc w:val="both"/>
        <w:rPr>
          <w:sz w:val="24"/>
          <w:szCs w:val="24"/>
        </w:rPr>
      </w:pPr>
      <w:r w:rsidRPr="007B5F19">
        <w:rPr>
          <w:color w:val="212121"/>
          <w:sz w:val="24"/>
          <w:szCs w:val="24"/>
        </w:rPr>
        <w:t xml:space="preserve">Этапы </w:t>
      </w:r>
      <w:r w:rsidRPr="007B5F19">
        <w:rPr>
          <w:sz w:val="24"/>
          <w:szCs w:val="24"/>
        </w:rPr>
        <w:t>комплекса мероприятий по реализации взаимодействия наставник -</w:t>
      </w:r>
      <w:r w:rsidRPr="007B5F19">
        <w:rPr>
          <w:spacing w:val="-22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наставляемый: </w:t>
      </w:r>
    </w:p>
    <w:p w:rsidR="00B14DE0" w:rsidRPr="007B5F19" w:rsidRDefault="00D1271A" w:rsidP="00B14DE0">
      <w:pPr>
        <w:pStyle w:val="a4"/>
        <w:numPr>
          <w:ilvl w:val="0"/>
          <w:numId w:val="48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7B5F19">
        <w:rPr>
          <w:sz w:val="24"/>
          <w:szCs w:val="24"/>
        </w:rPr>
        <w:t>проведение первой, организационной, встречи наставника 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наставляемого;</w:t>
      </w:r>
    </w:p>
    <w:p w:rsidR="00B14DE0" w:rsidRPr="007B5F19" w:rsidRDefault="00D1271A" w:rsidP="00B14DE0">
      <w:pPr>
        <w:pStyle w:val="a4"/>
        <w:numPr>
          <w:ilvl w:val="0"/>
          <w:numId w:val="48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7B5F19">
        <w:rPr>
          <w:sz w:val="24"/>
          <w:szCs w:val="24"/>
        </w:rPr>
        <w:t>проведение второй, пробной рабочей, встречи наставника и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наставляемого.</w:t>
      </w:r>
    </w:p>
    <w:p w:rsidR="00B14DE0" w:rsidRPr="007B5F19" w:rsidRDefault="00D1271A" w:rsidP="00B14DE0">
      <w:pPr>
        <w:pStyle w:val="a4"/>
        <w:numPr>
          <w:ilvl w:val="0"/>
          <w:numId w:val="48"/>
        </w:numPr>
        <w:tabs>
          <w:tab w:val="left" w:pos="567"/>
        </w:tabs>
        <w:spacing w:line="360" w:lineRule="auto"/>
        <w:ind w:left="567" w:hanging="207"/>
        <w:rPr>
          <w:sz w:val="24"/>
          <w:szCs w:val="24"/>
        </w:rPr>
      </w:pPr>
      <w:r w:rsidRPr="007B5F19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наставляемым.</w:t>
      </w:r>
    </w:p>
    <w:p w:rsidR="00B14DE0" w:rsidRPr="007B5F19" w:rsidRDefault="00D1271A" w:rsidP="00B14DE0">
      <w:pPr>
        <w:pStyle w:val="a4"/>
        <w:numPr>
          <w:ilvl w:val="0"/>
          <w:numId w:val="48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7B5F19">
        <w:rPr>
          <w:sz w:val="24"/>
          <w:szCs w:val="24"/>
        </w:rPr>
        <w:t>регулярные встречи наставника 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наставляемого.</w:t>
      </w:r>
    </w:p>
    <w:p w:rsidR="00D1271A" w:rsidRPr="007B5F19" w:rsidRDefault="00D1271A" w:rsidP="00B14DE0">
      <w:pPr>
        <w:pStyle w:val="a4"/>
        <w:numPr>
          <w:ilvl w:val="0"/>
          <w:numId w:val="48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7B5F19">
        <w:rPr>
          <w:sz w:val="24"/>
          <w:szCs w:val="24"/>
        </w:rPr>
        <w:t>проведение заключительной встречи наставника и</w:t>
      </w:r>
      <w:r w:rsidRPr="007B5F19">
        <w:rPr>
          <w:spacing w:val="-7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наставляемого</w:t>
      </w:r>
    </w:p>
    <w:p w:rsidR="00EF1640" w:rsidRPr="007B5F19" w:rsidRDefault="00D1271A" w:rsidP="00B14DE0">
      <w:pPr>
        <w:tabs>
          <w:tab w:val="left" w:pos="826"/>
          <w:tab w:val="left" w:pos="827"/>
        </w:tabs>
        <w:spacing w:line="360" w:lineRule="auto"/>
        <w:rPr>
          <w:sz w:val="24"/>
          <w:szCs w:val="24"/>
        </w:rPr>
      </w:pPr>
      <w:r w:rsidRPr="007B5F19">
        <w:rPr>
          <w:sz w:val="24"/>
          <w:szCs w:val="24"/>
        </w:rPr>
        <w:t>7.3.</w:t>
      </w:r>
      <w:r w:rsidR="00B14DE0" w:rsidRPr="007B5F19">
        <w:rPr>
          <w:sz w:val="24"/>
          <w:szCs w:val="24"/>
        </w:rPr>
        <w:t xml:space="preserve"> </w:t>
      </w:r>
      <w:r w:rsidR="00EF1640" w:rsidRPr="007B5F19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="00EF1640" w:rsidRPr="007B5F19">
        <w:rPr>
          <w:spacing w:val="-13"/>
          <w:sz w:val="24"/>
          <w:szCs w:val="24"/>
        </w:rPr>
        <w:t xml:space="preserve"> </w:t>
      </w:r>
      <w:r w:rsidR="00EF1640" w:rsidRPr="007B5F19">
        <w:rPr>
          <w:sz w:val="24"/>
          <w:szCs w:val="24"/>
        </w:rPr>
        <w:t>года.</w:t>
      </w:r>
    </w:p>
    <w:p w:rsidR="00EF1640" w:rsidRPr="007B5F19" w:rsidRDefault="00D1271A" w:rsidP="00B14DE0">
      <w:pPr>
        <w:tabs>
          <w:tab w:val="left" w:pos="826"/>
          <w:tab w:val="left" w:pos="827"/>
        </w:tabs>
        <w:spacing w:line="360" w:lineRule="auto"/>
        <w:rPr>
          <w:sz w:val="24"/>
          <w:szCs w:val="24"/>
        </w:rPr>
      </w:pPr>
      <w:r w:rsidRPr="007B5F19">
        <w:rPr>
          <w:sz w:val="24"/>
          <w:szCs w:val="24"/>
        </w:rPr>
        <w:t>7.4.</w:t>
      </w:r>
      <w:r w:rsidR="00B14DE0" w:rsidRPr="007B5F19">
        <w:rPr>
          <w:sz w:val="24"/>
          <w:szCs w:val="24"/>
        </w:rPr>
        <w:t xml:space="preserve"> </w:t>
      </w:r>
      <w:r w:rsidR="00EF1640" w:rsidRPr="007B5F19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="00EF1640" w:rsidRPr="007B5F19">
        <w:rPr>
          <w:spacing w:val="-2"/>
          <w:sz w:val="24"/>
          <w:szCs w:val="24"/>
        </w:rPr>
        <w:t xml:space="preserve"> </w:t>
      </w:r>
      <w:r w:rsidR="00EF1640" w:rsidRPr="007B5F19">
        <w:rPr>
          <w:sz w:val="24"/>
          <w:szCs w:val="24"/>
        </w:rPr>
        <w:t>планировании.</w:t>
      </w:r>
    </w:p>
    <w:p w:rsidR="007E54C2" w:rsidRPr="007B5F19" w:rsidRDefault="007E54C2" w:rsidP="00F40F93">
      <w:pPr>
        <w:pStyle w:val="a4"/>
        <w:tabs>
          <w:tab w:val="left" w:pos="826"/>
          <w:tab w:val="left" w:pos="827"/>
        </w:tabs>
        <w:spacing w:line="360" w:lineRule="auto"/>
        <w:ind w:left="0" w:hanging="336"/>
        <w:rPr>
          <w:b/>
          <w:sz w:val="24"/>
          <w:szCs w:val="24"/>
        </w:rPr>
      </w:pPr>
    </w:p>
    <w:p w:rsidR="007E54C2" w:rsidRPr="007B5F19" w:rsidRDefault="007E54C2" w:rsidP="00B14DE0">
      <w:pPr>
        <w:pStyle w:val="a4"/>
        <w:tabs>
          <w:tab w:val="left" w:pos="1427"/>
        </w:tabs>
        <w:spacing w:line="360" w:lineRule="auto"/>
        <w:ind w:left="0" w:firstLine="425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8.</w:t>
      </w:r>
      <w:r w:rsidR="00B14DE0" w:rsidRPr="007B5F19">
        <w:rPr>
          <w:b/>
          <w:sz w:val="24"/>
          <w:szCs w:val="24"/>
        </w:rPr>
        <w:t xml:space="preserve"> </w:t>
      </w:r>
      <w:r w:rsidRPr="007B5F19">
        <w:rPr>
          <w:b/>
          <w:sz w:val="24"/>
          <w:szCs w:val="24"/>
        </w:rPr>
        <w:t>Мониторинг и оценка результатов реализации программы</w:t>
      </w:r>
      <w:r w:rsidRPr="007B5F19">
        <w:rPr>
          <w:b/>
          <w:spacing w:val="40"/>
          <w:sz w:val="24"/>
          <w:szCs w:val="24"/>
        </w:rPr>
        <w:t xml:space="preserve"> </w:t>
      </w:r>
      <w:r w:rsidRPr="007B5F19">
        <w:rPr>
          <w:b/>
          <w:sz w:val="24"/>
          <w:szCs w:val="24"/>
        </w:rPr>
        <w:t>наставничества.</w:t>
      </w:r>
    </w:p>
    <w:p w:rsidR="007E54C2" w:rsidRPr="007B5F19" w:rsidRDefault="007E54C2" w:rsidP="00B14DE0">
      <w:pPr>
        <w:pStyle w:val="a4"/>
        <w:tabs>
          <w:tab w:val="left" w:pos="827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 xml:space="preserve">8.1.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наставничества. </w:t>
      </w:r>
    </w:p>
    <w:p w:rsidR="007E54C2" w:rsidRPr="007B5F19" w:rsidRDefault="007E54C2" w:rsidP="00B14DE0">
      <w:pPr>
        <w:pStyle w:val="a4"/>
        <w:tabs>
          <w:tab w:val="left" w:pos="567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8.2. Мониторинг программы наставничества состоит из двух основных</w:t>
      </w:r>
      <w:r w:rsidRPr="007B5F19">
        <w:rPr>
          <w:spacing w:val="33"/>
          <w:sz w:val="24"/>
          <w:szCs w:val="24"/>
        </w:rPr>
        <w:t xml:space="preserve"> </w:t>
      </w:r>
      <w:r w:rsidRPr="007B5F19">
        <w:rPr>
          <w:sz w:val="24"/>
          <w:szCs w:val="24"/>
        </w:rPr>
        <w:t>этапов:</w:t>
      </w:r>
    </w:p>
    <w:p w:rsidR="005158BC" w:rsidRPr="007B5F19" w:rsidRDefault="00B14DE0" w:rsidP="00B14DE0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ab/>
      </w:r>
      <w:r w:rsidR="005158BC" w:rsidRPr="007B5F19">
        <w:rPr>
          <w:sz w:val="24"/>
          <w:szCs w:val="24"/>
        </w:rPr>
        <w:t>1</w:t>
      </w:r>
      <w:r w:rsidR="009C220E" w:rsidRPr="007B5F19">
        <w:rPr>
          <w:sz w:val="24"/>
          <w:szCs w:val="24"/>
        </w:rPr>
        <w:t xml:space="preserve"> </w:t>
      </w:r>
      <w:r w:rsidR="005158BC" w:rsidRPr="007B5F19">
        <w:rPr>
          <w:sz w:val="24"/>
          <w:szCs w:val="24"/>
        </w:rPr>
        <w:t xml:space="preserve">этап - </w:t>
      </w:r>
      <w:r w:rsidR="007E54C2" w:rsidRPr="007B5F19">
        <w:rPr>
          <w:sz w:val="24"/>
          <w:szCs w:val="24"/>
        </w:rPr>
        <w:t>оценка качества процесса реализации программы</w:t>
      </w:r>
      <w:r w:rsidR="007E54C2" w:rsidRPr="007B5F19">
        <w:rPr>
          <w:spacing w:val="21"/>
          <w:sz w:val="24"/>
          <w:szCs w:val="24"/>
        </w:rPr>
        <w:t xml:space="preserve"> </w:t>
      </w:r>
      <w:r w:rsidR="007E54C2" w:rsidRPr="007B5F19">
        <w:rPr>
          <w:sz w:val="24"/>
          <w:szCs w:val="24"/>
        </w:rPr>
        <w:t>наставничества;</w:t>
      </w:r>
    </w:p>
    <w:p w:rsidR="007E54C2" w:rsidRPr="007B5F19" w:rsidRDefault="00B14DE0" w:rsidP="00B14DE0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ab/>
      </w:r>
      <w:r w:rsidR="005158BC" w:rsidRPr="007B5F19">
        <w:rPr>
          <w:sz w:val="24"/>
          <w:szCs w:val="24"/>
        </w:rPr>
        <w:t>2</w:t>
      </w:r>
      <w:r w:rsidR="009C220E" w:rsidRPr="007B5F19">
        <w:rPr>
          <w:sz w:val="24"/>
          <w:szCs w:val="24"/>
        </w:rPr>
        <w:t xml:space="preserve"> </w:t>
      </w:r>
      <w:r w:rsidR="005158BC" w:rsidRPr="007B5F19">
        <w:rPr>
          <w:sz w:val="24"/>
          <w:szCs w:val="24"/>
        </w:rPr>
        <w:t>этап -</w:t>
      </w:r>
      <w:r w:rsidR="009C220E" w:rsidRPr="007B5F19">
        <w:rPr>
          <w:sz w:val="24"/>
          <w:szCs w:val="24"/>
        </w:rPr>
        <w:t xml:space="preserve"> </w:t>
      </w:r>
      <w:r w:rsidR="007E54C2" w:rsidRPr="007B5F19">
        <w:rPr>
          <w:sz w:val="24"/>
          <w:szCs w:val="24"/>
        </w:rPr>
        <w:t xml:space="preserve">оценка мотивационно-личностного, </w:t>
      </w:r>
      <w:proofErr w:type="spellStart"/>
      <w:r w:rsidR="007E54C2" w:rsidRPr="007B5F19">
        <w:rPr>
          <w:sz w:val="24"/>
          <w:szCs w:val="24"/>
        </w:rPr>
        <w:t>компетентностного</w:t>
      </w:r>
      <w:proofErr w:type="spellEnd"/>
      <w:r w:rsidR="007E54C2" w:rsidRPr="007B5F19">
        <w:rPr>
          <w:sz w:val="24"/>
          <w:szCs w:val="24"/>
        </w:rPr>
        <w:t>, профессионального роста участников, динамика образовательных</w:t>
      </w:r>
      <w:r w:rsidR="007E54C2" w:rsidRPr="007B5F19">
        <w:rPr>
          <w:spacing w:val="14"/>
          <w:sz w:val="24"/>
          <w:szCs w:val="24"/>
        </w:rPr>
        <w:t xml:space="preserve"> </w:t>
      </w:r>
      <w:r w:rsidR="007E54C2" w:rsidRPr="007B5F19">
        <w:rPr>
          <w:sz w:val="24"/>
          <w:szCs w:val="24"/>
        </w:rPr>
        <w:t>результатов.</w:t>
      </w:r>
    </w:p>
    <w:p w:rsidR="005158BC" w:rsidRPr="007B5F19" w:rsidRDefault="005158BC" w:rsidP="00B14DE0">
      <w:pPr>
        <w:pStyle w:val="a4"/>
        <w:spacing w:line="360" w:lineRule="auto"/>
        <w:ind w:left="0" w:firstLine="696"/>
        <w:rPr>
          <w:color w:val="000000"/>
          <w:sz w:val="24"/>
          <w:szCs w:val="24"/>
          <w:lang w:eastAsia="ru-RU"/>
        </w:rPr>
      </w:pPr>
      <w:bookmarkStart w:id="12" w:name="100205"/>
      <w:bookmarkEnd w:id="12"/>
      <w:r w:rsidRPr="007B5F19">
        <w:rPr>
          <w:color w:val="000000"/>
          <w:sz w:val="24"/>
          <w:szCs w:val="24"/>
          <w:lang w:eastAsia="ru-RU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</w:t>
      </w:r>
      <w:r w:rsidR="00B14DE0" w:rsidRPr="007B5F19">
        <w:rPr>
          <w:color w:val="000000"/>
          <w:sz w:val="24"/>
          <w:szCs w:val="24"/>
          <w:lang w:eastAsia="ru-RU"/>
        </w:rPr>
        <w:t>«</w:t>
      </w:r>
      <w:r w:rsidRPr="007B5F19">
        <w:rPr>
          <w:color w:val="000000"/>
          <w:sz w:val="24"/>
          <w:szCs w:val="24"/>
          <w:lang w:eastAsia="ru-RU"/>
        </w:rPr>
        <w:t xml:space="preserve">наставник </w:t>
      </w:r>
      <w:r w:rsidR="00B14DE0" w:rsidRPr="007B5F19">
        <w:rPr>
          <w:color w:val="000000"/>
          <w:sz w:val="24"/>
          <w:szCs w:val="24"/>
          <w:lang w:eastAsia="ru-RU"/>
        </w:rPr>
        <w:t>–</w:t>
      </w:r>
      <w:r w:rsidRPr="007B5F19">
        <w:rPr>
          <w:color w:val="000000"/>
          <w:sz w:val="24"/>
          <w:szCs w:val="24"/>
          <w:lang w:eastAsia="ru-RU"/>
        </w:rPr>
        <w:t xml:space="preserve"> наставляемый</w:t>
      </w:r>
      <w:r w:rsidR="00B14DE0" w:rsidRPr="007B5F19">
        <w:rPr>
          <w:color w:val="000000"/>
          <w:sz w:val="24"/>
          <w:szCs w:val="24"/>
          <w:lang w:eastAsia="ru-RU"/>
        </w:rPr>
        <w:t>»</w:t>
      </w:r>
      <w:r w:rsidRPr="007B5F19">
        <w:rPr>
          <w:color w:val="000000"/>
          <w:sz w:val="24"/>
          <w:szCs w:val="24"/>
          <w:lang w:eastAsia="ru-RU"/>
        </w:rPr>
        <w:t xml:space="preserve">. </w:t>
      </w:r>
      <w:proofErr w:type="gramStart"/>
      <w:r w:rsidRPr="007B5F19">
        <w:rPr>
          <w:color w:val="000000"/>
          <w:sz w:val="24"/>
          <w:szCs w:val="24"/>
          <w:lang w:eastAsia="ru-RU"/>
        </w:rPr>
        <w:t>Мониторинг помогает</w:t>
      </w:r>
      <w:r w:rsidR="009C220E" w:rsidRPr="007B5F19">
        <w:rPr>
          <w:color w:val="000000"/>
          <w:sz w:val="24"/>
          <w:szCs w:val="24"/>
          <w:lang w:eastAsia="ru-RU"/>
        </w:rPr>
        <w:t>,</w:t>
      </w:r>
      <w:r w:rsidRPr="007B5F19">
        <w:rPr>
          <w:color w:val="000000"/>
          <w:sz w:val="24"/>
          <w:szCs w:val="24"/>
          <w:lang w:eastAsia="ru-RU"/>
        </w:rPr>
        <w:t xml:space="preserve">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</w:t>
      </w:r>
      <w:r w:rsidRPr="007B5F19">
        <w:rPr>
          <w:color w:val="000000"/>
          <w:sz w:val="24"/>
          <w:szCs w:val="24"/>
          <w:lang w:eastAsia="ru-RU"/>
        </w:rPr>
        <w:lastRenderedPageBreak/>
        <w:t>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5158BC" w:rsidRPr="007B5F19" w:rsidRDefault="005158BC" w:rsidP="00B14DE0">
      <w:pPr>
        <w:pStyle w:val="a4"/>
        <w:spacing w:line="360" w:lineRule="auto"/>
        <w:ind w:left="0" w:firstLine="696"/>
        <w:rPr>
          <w:color w:val="000000"/>
          <w:sz w:val="24"/>
          <w:szCs w:val="24"/>
          <w:lang w:eastAsia="ru-RU"/>
        </w:rPr>
      </w:pPr>
      <w:bookmarkStart w:id="13" w:name="100206"/>
      <w:bookmarkEnd w:id="13"/>
      <w:r w:rsidRPr="007B5F19">
        <w:rPr>
          <w:color w:val="000000"/>
          <w:sz w:val="24"/>
          <w:szCs w:val="24"/>
          <w:lang w:eastAsia="ru-RU"/>
        </w:rPr>
        <w:t>Мониторинг процесса реализации программ наставничества направлен на две ключевые цели:</w:t>
      </w:r>
    </w:p>
    <w:p w:rsidR="005158BC" w:rsidRPr="007B5F19" w:rsidRDefault="005158BC" w:rsidP="00B14DE0">
      <w:pPr>
        <w:pStyle w:val="a4"/>
        <w:numPr>
          <w:ilvl w:val="0"/>
          <w:numId w:val="49"/>
        </w:numPr>
        <w:spacing w:line="360" w:lineRule="auto"/>
        <w:rPr>
          <w:color w:val="000000"/>
          <w:sz w:val="24"/>
          <w:szCs w:val="24"/>
          <w:lang w:eastAsia="ru-RU"/>
        </w:rPr>
      </w:pPr>
      <w:bookmarkStart w:id="14" w:name="100207"/>
      <w:bookmarkEnd w:id="14"/>
      <w:r w:rsidRPr="007B5F19">
        <w:rPr>
          <w:color w:val="000000"/>
          <w:sz w:val="24"/>
          <w:szCs w:val="24"/>
          <w:lang w:eastAsia="ru-RU"/>
        </w:rPr>
        <w:t>оценка качества реализуемой программы наставничества;</w:t>
      </w:r>
    </w:p>
    <w:p w:rsidR="005158BC" w:rsidRPr="007B5F19" w:rsidRDefault="005158BC" w:rsidP="00B14DE0">
      <w:pPr>
        <w:pStyle w:val="a4"/>
        <w:numPr>
          <w:ilvl w:val="0"/>
          <w:numId w:val="49"/>
        </w:numPr>
        <w:spacing w:line="360" w:lineRule="auto"/>
        <w:rPr>
          <w:color w:val="000000"/>
          <w:sz w:val="24"/>
          <w:szCs w:val="24"/>
          <w:lang w:eastAsia="ru-RU"/>
        </w:rPr>
      </w:pPr>
      <w:bookmarkStart w:id="15" w:name="100208"/>
      <w:bookmarkEnd w:id="15"/>
      <w:r w:rsidRPr="007B5F19">
        <w:rPr>
          <w:color w:val="000000"/>
          <w:sz w:val="24"/>
          <w:szCs w:val="24"/>
          <w:lang w:eastAsia="ru-RU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5158BC" w:rsidRPr="007B5F19" w:rsidRDefault="005158BC" w:rsidP="00B14DE0">
      <w:pPr>
        <w:pStyle w:val="a4"/>
        <w:spacing w:line="360" w:lineRule="auto"/>
        <w:ind w:left="0" w:firstLine="567"/>
        <w:rPr>
          <w:color w:val="000000"/>
          <w:sz w:val="24"/>
          <w:szCs w:val="24"/>
          <w:lang w:eastAsia="ru-RU"/>
        </w:rPr>
      </w:pPr>
      <w:bookmarkStart w:id="16" w:name="100209"/>
      <w:bookmarkEnd w:id="16"/>
      <w:proofErr w:type="gramStart"/>
      <w:r w:rsidRPr="007B5F19">
        <w:rPr>
          <w:color w:val="000000"/>
          <w:sz w:val="24"/>
          <w:szCs w:val="24"/>
          <w:lang w:eastAsia="ru-RU"/>
        </w:rPr>
        <w:t>Среди задач, решаемых с помощью мониторинга, можно выделить сбор и анализ обратной связи от участников и кураторов (метод анкетирования), обоснование требований к процессу реализации программы наставничества, к личности наставника; контроль хода 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наставничества; контроль показателей социального и профессионального благополучия;</w:t>
      </w:r>
      <w:proofErr w:type="gramEnd"/>
      <w:r w:rsidRPr="007B5F19">
        <w:rPr>
          <w:color w:val="000000"/>
          <w:sz w:val="24"/>
          <w:szCs w:val="24"/>
          <w:lang w:eastAsia="ru-RU"/>
        </w:rPr>
        <w:t xml:space="preserve"> анализ динамики качественных и количественных изменений отслеживаемых показателей.</w:t>
      </w:r>
    </w:p>
    <w:p w:rsidR="009C220E" w:rsidRPr="007B5F19" w:rsidRDefault="009C220E" w:rsidP="00B14DE0">
      <w:pPr>
        <w:spacing w:line="360" w:lineRule="auto"/>
        <w:ind w:firstLine="567"/>
        <w:rPr>
          <w:color w:val="000000"/>
          <w:sz w:val="24"/>
          <w:szCs w:val="24"/>
          <w:lang w:eastAsia="ru-RU"/>
        </w:rPr>
      </w:pPr>
      <w:bookmarkStart w:id="17" w:name="100236"/>
      <w:bookmarkEnd w:id="17"/>
      <w:r w:rsidRPr="007B5F19">
        <w:rPr>
          <w:color w:val="000000"/>
          <w:sz w:val="24"/>
          <w:szCs w:val="24"/>
          <w:lang w:eastAsia="ru-RU"/>
        </w:rPr>
        <w:t>Второй этап мониторинга позволяет оценить:</w:t>
      </w:r>
    </w:p>
    <w:p w:rsidR="009C220E" w:rsidRPr="007B5F19" w:rsidRDefault="009C220E" w:rsidP="00B14DE0">
      <w:pPr>
        <w:pStyle w:val="a4"/>
        <w:numPr>
          <w:ilvl w:val="0"/>
          <w:numId w:val="47"/>
        </w:numPr>
        <w:spacing w:line="360" w:lineRule="auto"/>
        <w:ind w:left="851" w:hanging="284"/>
        <w:rPr>
          <w:color w:val="000000"/>
          <w:sz w:val="24"/>
          <w:szCs w:val="24"/>
          <w:lang w:eastAsia="ru-RU"/>
        </w:rPr>
      </w:pPr>
      <w:bookmarkStart w:id="18" w:name="100237"/>
      <w:bookmarkEnd w:id="18"/>
      <w:r w:rsidRPr="007B5F19">
        <w:rPr>
          <w:color w:val="000000"/>
          <w:sz w:val="24"/>
          <w:szCs w:val="24"/>
          <w:lang w:eastAsia="ru-RU"/>
        </w:rPr>
        <w:t>мотивационно-личностный и профессиональный рост участников программы наставничества;</w:t>
      </w:r>
    </w:p>
    <w:p w:rsidR="009C220E" w:rsidRPr="007B5F19" w:rsidRDefault="009C220E" w:rsidP="00B14DE0">
      <w:pPr>
        <w:pStyle w:val="a4"/>
        <w:numPr>
          <w:ilvl w:val="0"/>
          <w:numId w:val="47"/>
        </w:numPr>
        <w:spacing w:line="360" w:lineRule="auto"/>
        <w:ind w:left="851" w:hanging="284"/>
        <w:rPr>
          <w:color w:val="000000"/>
          <w:sz w:val="24"/>
          <w:szCs w:val="24"/>
          <w:lang w:eastAsia="ru-RU"/>
        </w:rPr>
      </w:pPr>
      <w:bookmarkStart w:id="19" w:name="100238"/>
      <w:bookmarkEnd w:id="19"/>
      <w:r w:rsidRPr="007B5F19">
        <w:rPr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7B5F19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7B5F19">
        <w:rPr>
          <w:color w:val="000000"/>
          <w:sz w:val="24"/>
          <w:szCs w:val="24"/>
          <w:lang w:eastAsia="ru-RU"/>
        </w:rPr>
        <w:t xml:space="preserve"> навыков и уровня </w:t>
      </w:r>
      <w:proofErr w:type="gramStart"/>
      <w:r w:rsidRPr="007B5F19">
        <w:rPr>
          <w:color w:val="000000"/>
          <w:sz w:val="24"/>
          <w:szCs w:val="24"/>
          <w:lang w:eastAsia="ru-RU"/>
        </w:rPr>
        <w:t>вовлеченности</w:t>
      </w:r>
      <w:proofErr w:type="gramEnd"/>
      <w:r w:rsidRPr="007B5F19">
        <w:rPr>
          <w:color w:val="000000"/>
          <w:sz w:val="24"/>
          <w:szCs w:val="24"/>
          <w:lang w:eastAsia="ru-RU"/>
        </w:rPr>
        <w:t xml:space="preserve"> обучающихся в образовательную деятельность;</w:t>
      </w:r>
    </w:p>
    <w:p w:rsidR="009C220E" w:rsidRPr="007B5F19" w:rsidRDefault="009C220E" w:rsidP="00B14DE0">
      <w:pPr>
        <w:pStyle w:val="a4"/>
        <w:numPr>
          <w:ilvl w:val="0"/>
          <w:numId w:val="47"/>
        </w:numPr>
        <w:spacing w:line="360" w:lineRule="auto"/>
        <w:ind w:left="851" w:hanging="284"/>
        <w:rPr>
          <w:color w:val="000000"/>
          <w:sz w:val="24"/>
          <w:szCs w:val="24"/>
          <w:lang w:eastAsia="ru-RU"/>
        </w:rPr>
      </w:pPr>
      <w:bookmarkStart w:id="20" w:name="100239"/>
      <w:bookmarkEnd w:id="20"/>
      <w:r w:rsidRPr="007B5F19">
        <w:rPr>
          <w:color w:val="000000"/>
          <w:sz w:val="24"/>
          <w:szCs w:val="24"/>
          <w:lang w:eastAsia="ru-RU"/>
        </w:rPr>
        <w:t xml:space="preserve">качество изменений в освоении </w:t>
      </w:r>
      <w:proofErr w:type="gramStart"/>
      <w:r w:rsidRPr="007B5F19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7B5F19">
        <w:rPr>
          <w:color w:val="000000"/>
          <w:sz w:val="24"/>
          <w:szCs w:val="24"/>
          <w:lang w:eastAsia="ru-RU"/>
        </w:rPr>
        <w:t xml:space="preserve"> образовательных программ;</w:t>
      </w:r>
    </w:p>
    <w:p w:rsidR="009C220E" w:rsidRPr="007B5F19" w:rsidRDefault="009C220E" w:rsidP="00B14DE0">
      <w:pPr>
        <w:pStyle w:val="a4"/>
        <w:numPr>
          <w:ilvl w:val="0"/>
          <w:numId w:val="47"/>
        </w:numPr>
        <w:spacing w:line="360" w:lineRule="auto"/>
        <w:ind w:left="851" w:hanging="284"/>
        <w:rPr>
          <w:color w:val="000000"/>
          <w:sz w:val="24"/>
          <w:szCs w:val="24"/>
          <w:lang w:eastAsia="ru-RU"/>
        </w:rPr>
      </w:pPr>
      <w:bookmarkStart w:id="21" w:name="100240"/>
      <w:bookmarkEnd w:id="21"/>
      <w:r w:rsidRPr="007B5F19">
        <w:rPr>
          <w:color w:val="000000"/>
          <w:sz w:val="24"/>
          <w:szCs w:val="24"/>
          <w:lang w:eastAsia="ru-RU"/>
        </w:rPr>
        <w:t>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5158BC" w:rsidRPr="007B5F19" w:rsidRDefault="009C220E" w:rsidP="0022581E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bookmarkStart w:id="22" w:name="100241"/>
      <w:bookmarkEnd w:id="22"/>
      <w:r w:rsidRPr="007B5F19">
        <w:rPr>
          <w:color w:val="000000"/>
          <w:sz w:val="24"/>
          <w:szCs w:val="24"/>
          <w:lang w:eastAsia="ru-RU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="00B14DE0" w:rsidRPr="007B5F19">
        <w:rPr>
          <w:color w:val="000000"/>
          <w:sz w:val="24"/>
          <w:szCs w:val="24"/>
          <w:lang w:eastAsia="ru-RU"/>
        </w:rPr>
        <w:t>«</w:t>
      </w:r>
      <w:r w:rsidRPr="007B5F19">
        <w:rPr>
          <w:color w:val="000000"/>
          <w:sz w:val="24"/>
          <w:szCs w:val="24"/>
          <w:lang w:eastAsia="ru-RU"/>
        </w:rPr>
        <w:t xml:space="preserve">наставник </w:t>
      </w:r>
      <w:r w:rsidR="00B14DE0" w:rsidRPr="007B5F19">
        <w:rPr>
          <w:color w:val="000000"/>
          <w:sz w:val="24"/>
          <w:szCs w:val="24"/>
          <w:lang w:eastAsia="ru-RU"/>
        </w:rPr>
        <w:t>–</w:t>
      </w:r>
      <w:r w:rsidRPr="007B5F19">
        <w:rPr>
          <w:color w:val="000000"/>
          <w:sz w:val="24"/>
          <w:szCs w:val="24"/>
          <w:lang w:eastAsia="ru-RU"/>
        </w:rPr>
        <w:t xml:space="preserve"> наставляемый</w:t>
      </w:r>
      <w:r w:rsidR="00B14DE0" w:rsidRPr="007B5F19">
        <w:rPr>
          <w:color w:val="000000"/>
          <w:sz w:val="24"/>
          <w:szCs w:val="24"/>
          <w:lang w:eastAsia="ru-RU"/>
        </w:rPr>
        <w:t>»</w:t>
      </w:r>
      <w:r w:rsidRPr="007B5F19">
        <w:rPr>
          <w:color w:val="000000"/>
          <w:sz w:val="24"/>
          <w:szCs w:val="24"/>
          <w:lang w:eastAsia="ru-RU"/>
        </w:rPr>
        <w:t>.</w:t>
      </w:r>
      <w:bookmarkStart w:id="23" w:name="100242"/>
      <w:bookmarkStart w:id="24" w:name="100255"/>
      <w:bookmarkEnd w:id="23"/>
      <w:bookmarkEnd w:id="24"/>
    </w:p>
    <w:p w:rsidR="007E54C2" w:rsidRPr="007B5F19" w:rsidRDefault="007E54C2" w:rsidP="0022581E">
      <w:pPr>
        <w:tabs>
          <w:tab w:val="left" w:pos="826"/>
          <w:tab w:val="left" w:pos="827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>8.3.</w:t>
      </w:r>
      <w:r w:rsidR="00B14DE0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Сравнение изучаемых личностных характеристик участников программы наставничества проходит на </w:t>
      </w:r>
      <w:r w:rsidR="00B14DE0" w:rsidRPr="007B5F19">
        <w:rPr>
          <w:sz w:val="24"/>
          <w:szCs w:val="24"/>
        </w:rPr>
        <w:t>«</w:t>
      </w:r>
      <w:r w:rsidRPr="007B5F19">
        <w:rPr>
          <w:sz w:val="24"/>
          <w:szCs w:val="24"/>
        </w:rPr>
        <w:t>входе</w:t>
      </w:r>
      <w:r w:rsidR="00B14DE0" w:rsidRPr="007B5F19">
        <w:rPr>
          <w:sz w:val="24"/>
          <w:szCs w:val="24"/>
        </w:rPr>
        <w:t>»</w:t>
      </w:r>
      <w:r w:rsidRPr="007B5F19">
        <w:rPr>
          <w:sz w:val="24"/>
          <w:szCs w:val="24"/>
        </w:rPr>
        <w:t xml:space="preserve"> и </w:t>
      </w:r>
      <w:r w:rsidR="00B14DE0" w:rsidRPr="007B5F19">
        <w:rPr>
          <w:sz w:val="24"/>
          <w:szCs w:val="24"/>
        </w:rPr>
        <w:t>«</w:t>
      </w:r>
      <w:r w:rsidRPr="007B5F19">
        <w:rPr>
          <w:sz w:val="24"/>
          <w:szCs w:val="24"/>
        </w:rPr>
        <w:t>выходе</w:t>
      </w:r>
      <w:r w:rsidR="00B14DE0" w:rsidRPr="007B5F19">
        <w:rPr>
          <w:sz w:val="24"/>
          <w:szCs w:val="24"/>
        </w:rPr>
        <w:t>»</w:t>
      </w:r>
      <w:r w:rsidRPr="007B5F19">
        <w:rPr>
          <w:sz w:val="24"/>
          <w:szCs w:val="24"/>
        </w:rPr>
        <w:t xml:space="preserve"> реализуемой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программы.</w:t>
      </w:r>
    </w:p>
    <w:p w:rsidR="001E0674" w:rsidRPr="007B5F19" w:rsidRDefault="007E54C2" w:rsidP="0022581E">
      <w:pPr>
        <w:tabs>
          <w:tab w:val="left" w:pos="826"/>
          <w:tab w:val="left" w:pos="827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>8.4.</w:t>
      </w:r>
      <w:r w:rsidR="00B14DE0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7B5F19">
        <w:rPr>
          <w:spacing w:val="7"/>
          <w:sz w:val="24"/>
          <w:szCs w:val="24"/>
        </w:rPr>
        <w:t xml:space="preserve"> </w:t>
      </w:r>
      <w:r w:rsidRPr="007B5F19">
        <w:rPr>
          <w:sz w:val="24"/>
          <w:szCs w:val="24"/>
        </w:rPr>
        <w:t>итоговый.</w:t>
      </w:r>
    </w:p>
    <w:p w:rsidR="007E54C2" w:rsidRPr="007B5F19" w:rsidRDefault="007E54C2" w:rsidP="00F40F93">
      <w:pPr>
        <w:tabs>
          <w:tab w:val="left" w:pos="826"/>
          <w:tab w:val="left" w:pos="827"/>
        </w:tabs>
        <w:spacing w:line="360" w:lineRule="auto"/>
        <w:rPr>
          <w:sz w:val="24"/>
          <w:szCs w:val="24"/>
        </w:rPr>
      </w:pPr>
      <w:r w:rsidRPr="007B5F19">
        <w:rPr>
          <w:sz w:val="24"/>
          <w:szCs w:val="24"/>
        </w:rPr>
        <w:t>8.5.</w:t>
      </w:r>
      <w:r w:rsidR="0022581E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В ходе проведения мониторинга не выставляются</w:t>
      </w:r>
      <w:r w:rsidRPr="007B5F19">
        <w:rPr>
          <w:spacing w:val="26"/>
          <w:sz w:val="24"/>
          <w:szCs w:val="24"/>
        </w:rPr>
        <w:t xml:space="preserve"> </w:t>
      </w:r>
      <w:r w:rsidRPr="007B5F19">
        <w:rPr>
          <w:sz w:val="24"/>
          <w:szCs w:val="24"/>
        </w:rPr>
        <w:t>отметки</w:t>
      </w:r>
      <w:r w:rsidR="0022581E" w:rsidRPr="007B5F19">
        <w:rPr>
          <w:sz w:val="24"/>
          <w:szCs w:val="24"/>
        </w:rPr>
        <w:t>.</w:t>
      </w:r>
    </w:p>
    <w:p w:rsidR="002A1B47" w:rsidRPr="007B5F19" w:rsidRDefault="002A1B47" w:rsidP="00F40F93">
      <w:pPr>
        <w:pStyle w:val="a4"/>
        <w:tabs>
          <w:tab w:val="left" w:pos="827"/>
        </w:tabs>
        <w:spacing w:line="360" w:lineRule="auto"/>
        <w:ind w:left="0" w:firstLine="0"/>
        <w:rPr>
          <w:sz w:val="24"/>
          <w:szCs w:val="24"/>
        </w:rPr>
      </w:pPr>
    </w:p>
    <w:p w:rsidR="002A1B47" w:rsidRPr="007B5F19" w:rsidRDefault="007E54C2" w:rsidP="0022581E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lastRenderedPageBreak/>
        <w:t>9</w:t>
      </w:r>
      <w:r w:rsidR="00D1271A" w:rsidRPr="007B5F19">
        <w:rPr>
          <w:b/>
          <w:sz w:val="24"/>
          <w:szCs w:val="24"/>
        </w:rPr>
        <w:t>.</w:t>
      </w:r>
      <w:r w:rsidR="0022581E" w:rsidRPr="007B5F19">
        <w:rPr>
          <w:b/>
          <w:sz w:val="24"/>
          <w:szCs w:val="24"/>
        </w:rPr>
        <w:t xml:space="preserve"> </w:t>
      </w:r>
      <w:r w:rsidR="002A1B47" w:rsidRPr="007B5F19">
        <w:rPr>
          <w:b/>
          <w:sz w:val="24"/>
          <w:szCs w:val="24"/>
        </w:rPr>
        <w:t>Функциональные обязанности и права куратора</w:t>
      </w:r>
    </w:p>
    <w:p w:rsidR="00191B18" w:rsidRPr="007B5F19" w:rsidRDefault="007E54C2" w:rsidP="00F40F93">
      <w:pPr>
        <w:pStyle w:val="a3"/>
        <w:spacing w:line="360" w:lineRule="auto"/>
        <w:ind w:left="0"/>
        <w:rPr>
          <w:spacing w:val="-1"/>
          <w:w w:val="95"/>
          <w:sz w:val="24"/>
          <w:szCs w:val="24"/>
        </w:rPr>
      </w:pPr>
      <w:r w:rsidRPr="007B5F19">
        <w:rPr>
          <w:spacing w:val="-1"/>
          <w:w w:val="95"/>
          <w:sz w:val="24"/>
          <w:szCs w:val="24"/>
        </w:rPr>
        <w:t>9</w:t>
      </w:r>
      <w:r w:rsidR="002A1B47" w:rsidRPr="007B5F19">
        <w:rPr>
          <w:spacing w:val="-1"/>
          <w:w w:val="95"/>
          <w:sz w:val="24"/>
          <w:szCs w:val="24"/>
        </w:rPr>
        <w:t>.1.</w:t>
      </w:r>
      <w:r w:rsidR="0022581E" w:rsidRPr="007B5F19">
        <w:rPr>
          <w:spacing w:val="-1"/>
          <w:w w:val="95"/>
          <w:sz w:val="24"/>
          <w:szCs w:val="24"/>
        </w:rPr>
        <w:t xml:space="preserve"> </w:t>
      </w:r>
      <w:r w:rsidR="002A1B47" w:rsidRPr="007B5F19">
        <w:rPr>
          <w:spacing w:val="-1"/>
          <w:w w:val="95"/>
          <w:sz w:val="24"/>
          <w:szCs w:val="24"/>
        </w:rPr>
        <w:t>Куратор</w:t>
      </w:r>
      <w:r w:rsidR="002A1B47" w:rsidRPr="007B5F19">
        <w:rPr>
          <w:spacing w:val="-9"/>
          <w:w w:val="95"/>
          <w:sz w:val="24"/>
          <w:szCs w:val="24"/>
        </w:rPr>
        <w:t xml:space="preserve"> </w:t>
      </w:r>
      <w:r w:rsidR="002A1B47" w:rsidRPr="007B5F19">
        <w:rPr>
          <w:i/>
          <w:spacing w:val="-1"/>
          <w:w w:val="95"/>
          <w:sz w:val="24"/>
          <w:szCs w:val="24"/>
        </w:rPr>
        <w:t>обязан</w:t>
      </w:r>
      <w:r w:rsidR="002A1B47" w:rsidRPr="007B5F19">
        <w:rPr>
          <w:i/>
          <w:spacing w:val="-12"/>
          <w:w w:val="95"/>
          <w:sz w:val="24"/>
          <w:szCs w:val="24"/>
        </w:rPr>
        <w:t xml:space="preserve"> </w:t>
      </w:r>
      <w:r w:rsidR="002A1B47" w:rsidRPr="007B5F19">
        <w:rPr>
          <w:i/>
          <w:spacing w:val="-1"/>
          <w:w w:val="95"/>
          <w:sz w:val="24"/>
          <w:szCs w:val="24"/>
        </w:rPr>
        <w:t>участвовать</w:t>
      </w:r>
      <w:r w:rsidR="002A1B47" w:rsidRPr="007B5F19">
        <w:rPr>
          <w:spacing w:val="-1"/>
          <w:w w:val="95"/>
          <w:sz w:val="24"/>
          <w:szCs w:val="24"/>
        </w:rPr>
        <w:t>:</w:t>
      </w:r>
    </w:p>
    <w:p w:rsidR="00191B18" w:rsidRPr="007B5F19" w:rsidRDefault="002A1B47" w:rsidP="0022581E">
      <w:pPr>
        <w:pStyle w:val="a3"/>
        <w:numPr>
          <w:ilvl w:val="0"/>
          <w:numId w:val="29"/>
        </w:numPr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в</w:t>
      </w:r>
      <w:r w:rsidRPr="007B5F19">
        <w:rPr>
          <w:spacing w:val="20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разработке</w:t>
      </w:r>
      <w:r w:rsidRPr="007B5F19">
        <w:rPr>
          <w:spacing w:val="21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22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реализации</w:t>
      </w:r>
      <w:r w:rsidRPr="007B5F19">
        <w:rPr>
          <w:spacing w:val="21"/>
          <w:sz w:val="24"/>
          <w:szCs w:val="24"/>
        </w:rPr>
        <w:t xml:space="preserve"> </w:t>
      </w:r>
      <w:r w:rsidRPr="007B5F19">
        <w:rPr>
          <w:sz w:val="24"/>
          <w:szCs w:val="24"/>
        </w:rPr>
        <w:t>плана</w:t>
      </w:r>
      <w:r w:rsidRPr="007B5F19">
        <w:rPr>
          <w:spacing w:val="22"/>
          <w:sz w:val="24"/>
          <w:szCs w:val="24"/>
        </w:rPr>
        <w:t xml:space="preserve"> </w:t>
      </w:r>
      <w:r w:rsidRPr="007B5F19">
        <w:rPr>
          <w:sz w:val="24"/>
          <w:szCs w:val="24"/>
        </w:rPr>
        <w:t>мероприятий</w:t>
      </w:r>
      <w:r w:rsidRPr="007B5F19">
        <w:rPr>
          <w:spacing w:val="21"/>
          <w:sz w:val="24"/>
          <w:szCs w:val="24"/>
        </w:rPr>
        <w:t xml:space="preserve"> </w:t>
      </w:r>
      <w:r w:rsidRPr="007B5F19">
        <w:rPr>
          <w:sz w:val="24"/>
          <w:szCs w:val="24"/>
        </w:rPr>
        <w:t>внедрения</w:t>
      </w:r>
      <w:r w:rsidRPr="007B5F19">
        <w:rPr>
          <w:spacing w:val="21"/>
          <w:sz w:val="24"/>
          <w:szCs w:val="24"/>
        </w:rPr>
        <w:t xml:space="preserve"> </w:t>
      </w:r>
      <w:r w:rsidRPr="007B5F19">
        <w:rPr>
          <w:sz w:val="24"/>
          <w:szCs w:val="24"/>
        </w:rPr>
        <w:t>ЦМН</w:t>
      </w:r>
      <w:r w:rsidRPr="007B5F19">
        <w:rPr>
          <w:spacing w:val="21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32"/>
          <w:sz w:val="24"/>
          <w:szCs w:val="24"/>
        </w:rPr>
        <w:t xml:space="preserve"> </w:t>
      </w:r>
      <w:r w:rsidRPr="007B5F19">
        <w:rPr>
          <w:sz w:val="24"/>
          <w:szCs w:val="24"/>
        </w:rPr>
        <w:t>школе,</w:t>
      </w:r>
      <w:r w:rsidRPr="007B5F19">
        <w:rPr>
          <w:spacing w:val="-67"/>
          <w:sz w:val="24"/>
          <w:szCs w:val="24"/>
        </w:rPr>
        <w:t xml:space="preserve"> </w:t>
      </w:r>
      <w:r w:rsidRPr="007B5F19">
        <w:rPr>
          <w:sz w:val="24"/>
          <w:szCs w:val="24"/>
        </w:rPr>
        <w:t>нормативных локальных</w:t>
      </w:r>
      <w:r w:rsidRPr="007B5F19">
        <w:rPr>
          <w:spacing w:val="2"/>
          <w:sz w:val="24"/>
          <w:szCs w:val="24"/>
        </w:rPr>
        <w:t xml:space="preserve"> </w:t>
      </w:r>
      <w:r w:rsidRPr="007B5F19">
        <w:rPr>
          <w:sz w:val="24"/>
          <w:szCs w:val="24"/>
        </w:rPr>
        <w:t>актов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по вопросам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наставничества;</w:t>
      </w:r>
    </w:p>
    <w:p w:rsidR="00191B18" w:rsidRPr="007B5F19" w:rsidRDefault="002A1B47" w:rsidP="0022581E">
      <w:pPr>
        <w:pStyle w:val="a3"/>
        <w:numPr>
          <w:ilvl w:val="0"/>
          <w:numId w:val="29"/>
        </w:numPr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в</w:t>
      </w:r>
      <w:r w:rsidRPr="007B5F19">
        <w:rPr>
          <w:spacing w:val="34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привлечении</w:t>
      </w:r>
      <w:r w:rsidRPr="007B5F19">
        <w:rPr>
          <w:spacing w:val="38"/>
          <w:sz w:val="24"/>
          <w:szCs w:val="24"/>
        </w:rPr>
        <w:t xml:space="preserve"> </w:t>
      </w:r>
      <w:r w:rsidRPr="007B5F19">
        <w:rPr>
          <w:sz w:val="24"/>
          <w:szCs w:val="24"/>
        </w:rPr>
        <w:t>потенциальных</w:t>
      </w:r>
      <w:r w:rsidRPr="007B5F19">
        <w:rPr>
          <w:spacing w:val="34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наставников,</w:t>
      </w:r>
      <w:r w:rsidRPr="007B5F19">
        <w:rPr>
          <w:spacing w:val="36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35"/>
          <w:sz w:val="24"/>
          <w:szCs w:val="24"/>
        </w:rPr>
        <w:t xml:space="preserve"> </w:t>
      </w:r>
      <w:r w:rsidRPr="007B5F19">
        <w:rPr>
          <w:sz w:val="24"/>
          <w:szCs w:val="24"/>
        </w:rPr>
        <w:t>направлении</w:t>
      </w:r>
      <w:r w:rsidRPr="007B5F19">
        <w:rPr>
          <w:spacing w:val="38"/>
          <w:sz w:val="24"/>
          <w:szCs w:val="24"/>
        </w:rPr>
        <w:t xml:space="preserve"> </w:t>
      </w:r>
      <w:r w:rsidRPr="007B5F19">
        <w:rPr>
          <w:sz w:val="24"/>
          <w:szCs w:val="24"/>
        </w:rPr>
        <w:t>их</w:t>
      </w:r>
      <w:r w:rsidRPr="007B5F19">
        <w:rPr>
          <w:spacing w:val="35"/>
          <w:sz w:val="24"/>
          <w:szCs w:val="24"/>
        </w:rPr>
        <w:t xml:space="preserve"> </w:t>
      </w:r>
      <w:r w:rsidRPr="007B5F19">
        <w:rPr>
          <w:sz w:val="24"/>
          <w:szCs w:val="24"/>
        </w:rPr>
        <w:t>на</w:t>
      </w:r>
      <w:r w:rsidRPr="007B5F19">
        <w:rPr>
          <w:spacing w:val="33"/>
          <w:sz w:val="24"/>
          <w:szCs w:val="24"/>
        </w:rPr>
        <w:t xml:space="preserve"> </w:t>
      </w:r>
      <w:r w:rsidRPr="007B5F19">
        <w:rPr>
          <w:sz w:val="24"/>
          <w:szCs w:val="24"/>
        </w:rPr>
        <w:t>курсы</w:t>
      </w:r>
      <w:r w:rsidRPr="007B5F19">
        <w:rPr>
          <w:spacing w:val="-67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повышения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квалификации;</w:t>
      </w:r>
    </w:p>
    <w:p w:rsidR="00191B18" w:rsidRPr="007B5F19" w:rsidRDefault="002A1B47" w:rsidP="0022581E">
      <w:pPr>
        <w:pStyle w:val="a3"/>
        <w:numPr>
          <w:ilvl w:val="0"/>
          <w:numId w:val="29"/>
        </w:numPr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в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определении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форм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поддержки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поощрения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лучших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наставников;</w:t>
      </w:r>
    </w:p>
    <w:p w:rsidR="00191B18" w:rsidRPr="007B5F19" w:rsidRDefault="007E54C2" w:rsidP="00F40F93">
      <w:pPr>
        <w:tabs>
          <w:tab w:val="left" w:pos="1278"/>
        </w:tabs>
        <w:spacing w:line="360" w:lineRule="auto"/>
        <w:rPr>
          <w:w w:val="95"/>
          <w:sz w:val="24"/>
          <w:szCs w:val="24"/>
        </w:rPr>
      </w:pPr>
      <w:r w:rsidRPr="007B5F19">
        <w:rPr>
          <w:w w:val="95"/>
          <w:sz w:val="24"/>
          <w:szCs w:val="24"/>
        </w:rPr>
        <w:t>9</w:t>
      </w:r>
      <w:r w:rsidR="002A1B47" w:rsidRPr="007B5F19">
        <w:rPr>
          <w:w w:val="95"/>
          <w:sz w:val="24"/>
          <w:szCs w:val="24"/>
        </w:rPr>
        <w:t>.2.</w:t>
      </w:r>
      <w:r w:rsidR="0022581E" w:rsidRPr="007B5F19">
        <w:rPr>
          <w:w w:val="95"/>
          <w:sz w:val="24"/>
          <w:szCs w:val="24"/>
        </w:rPr>
        <w:t xml:space="preserve"> </w:t>
      </w:r>
      <w:r w:rsidR="002A1B47" w:rsidRPr="007B5F19">
        <w:rPr>
          <w:w w:val="95"/>
          <w:sz w:val="24"/>
          <w:szCs w:val="24"/>
        </w:rPr>
        <w:t>Куратор</w:t>
      </w:r>
      <w:r w:rsidR="002A1B47" w:rsidRPr="007B5F19">
        <w:rPr>
          <w:spacing w:val="-6"/>
          <w:w w:val="95"/>
          <w:sz w:val="24"/>
          <w:szCs w:val="24"/>
        </w:rPr>
        <w:t xml:space="preserve"> </w:t>
      </w:r>
      <w:r w:rsidR="002A1B47" w:rsidRPr="007B5F19">
        <w:rPr>
          <w:i/>
          <w:w w:val="95"/>
          <w:sz w:val="24"/>
          <w:szCs w:val="24"/>
        </w:rPr>
        <w:t>обязан</w:t>
      </w:r>
      <w:r w:rsidR="002A1B47" w:rsidRPr="007B5F19">
        <w:rPr>
          <w:i/>
          <w:spacing w:val="-9"/>
          <w:w w:val="95"/>
          <w:sz w:val="24"/>
          <w:szCs w:val="24"/>
        </w:rPr>
        <w:t xml:space="preserve"> </w:t>
      </w:r>
      <w:r w:rsidR="002A1B47" w:rsidRPr="007B5F19">
        <w:rPr>
          <w:i/>
          <w:w w:val="95"/>
          <w:sz w:val="24"/>
          <w:szCs w:val="24"/>
        </w:rPr>
        <w:t>осуществлять</w:t>
      </w:r>
      <w:r w:rsidR="002A1B47" w:rsidRPr="007B5F19">
        <w:rPr>
          <w:w w:val="95"/>
          <w:sz w:val="24"/>
          <w:szCs w:val="24"/>
        </w:rPr>
        <w:t>: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внедрение</w:t>
      </w:r>
      <w:r w:rsidRPr="007B5F19">
        <w:rPr>
          <w:spacing w:val="64"/>
          <w:sz w:val="24"/>
          <w:szCs w:val="24"/>
        </w:rPr>
        <w:t xml:space="preserve"> </w:t>
      </w:r>
      <w:r w:rsidRPr="007B5F19">
        <w:rPr>
          <w:sz w:val="24"/>
          <w:szCs w:val="24"/>
        </w:rPr>
        <w:t>ЦМН;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управление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контроль</w:t>
      </w:r>
      <w:r w:rsidRPr="007B5F19">
        <w:rPr>
          <w:spacing w:val="64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реализации</w:t>
      </w:r>
      <w:r w:rsidRPr="007B5F19">
        <w:rPr>
          <w:spacing w:val="-1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выявление</w:t>
      </w:r>
      <w:r w:rsidR="0022581E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обучающихся,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педагогов,</w:t>
      </w:r>
      <w:r w:rsidRPr="007B5F19">
        <w:rPr>
          <w:spacing w:val="64"/>
          <w:sz w:val="24"/>
          <w:szCs w:val="24"/>
        </w:rPr>
        <w:t xml:space="preserve"> </w:t>
      </w:r>
      <w:r w:rsidRPr="007B5F19">
        <w:rPr>
          <w:sz w:val="24"/>
          <w:szCs w:val="24"/>
        </w:rPr>
        <w:t>нуждающихся</w:t>
      </w:r>
      <w:r w:rsidRPr="007B5F19">
        <w:rPr>
          <w:spacing w:val="66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наставничестве;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выяснение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потребностей,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целей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ценностей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наставляемых;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отбор</w:t>
      </w:r>
      <w:r w:rsidRPr="007B5F19">
        <w:rPr>
          <w:spacing w:val="19"/>
          <w:sz w:val="24"/>
          <w:szCs w:val="24"/>
        </w:rPr>
        <w:t xml:space="preserve"> </w:t>
      </w:r>
      <w:r w:rsidRPr="007B5F19">
        <w:rPr>
          <w:sz w:val="24"/>
          <w:szCs w:val="24"/>
        </w:rPr>
        <w:t>наиболее</w:t>
      </w:r>
      <w:r w:rsidR="0022581E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подходящих</w:t>
      </w:r>
      <w:r w:rsidRPr="007B5F19">
        <w:rPr>
          <w:spacing w:val="41"/>
          <w:sz w:val="24"/>
          <w:szCs w:val="24"/>
        </w:rPr>
        <w:t xml:space="preserve"> </w:t>
      </w:r>
      <w:r w:rsidRPr="007B5F19">
        <w:rPr>
          <w:sz w:val="24"/>
          <w:szCs w:val="24"/>
        </w:rPr>
        <w:t>кандидатур</w:t>
      </w:r>
      <w:r w:rsidRPr="007B5F19">
        <w:rPr>
          <w:spacing w:val="2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наставников,</w:t>
      </w:r>
      <w:r w:rsidRPr="007B5F19">
        <w:rPr>
          <w:spacing w:val="40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предоставление</w:t>
      </w:r>
      <w:r w:rsidRPr="007B5F19">
        <w:rPr>
          <w:spacing w:val="-67"/>
          <w:sz w:val="24"/>
          <w:szCs w:val="24"/>
        </w:rPr>
        <w:t xml:space="preserve"> </w:t>
      </w:r>
      <w:r w:rsidRPr="007B5F19">
        <w:rPr>
          <w:sz w:val="24"/>
          <w:szCs w:val="24"/>
        </w:rPr>
        <w:t>списочного состава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на утверждение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директора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школы;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подбор</w:t>
      </w:r>
      <w:r w:rsidRPr="007B5F19">
        <w:rPr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</w:t>
      </w:r>
      <w:r w:rsidRPr="007B5F19">
        <w:rPr>
          <w:spacing w:val="14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наставляемых</w:t>
      </w:r>
      <w:r w:rsidRPr="007B5F19">
        <w:rPr>
          <w:spacing w:val="18"/>
          <w:sz w:val="24"/>
          <w:szCs w:val="24"/>
        </w:rPr>
        <w:t xml:space="preserve"> </w:t>
      </w:r>
      <w:r w:rsidRPr="007B5F19">
        <w:rPr>
          <w:sz w:val="24"/>
          <w:szCs w:val="24"/>
        </w:rPr>
        <w:t>(пар,</w:t>
      </w:r>
      <w:r w:rsidRPr="007B5F19">
        <w:rPr>
          <w:spacing w:val="15"/>
          <w:sz w:val="24"/>
          <w:szCs w:val="24"/>
        </w:rPr>
        <w:t xml:space="preserve"> </w:t>
      </w:r>
      <w:r w:rsidRPr="007B5F19">
        <w:rPr>
          <w:sz w:val="24"/>
          <w:szCs w:val="24"/>
        </w:rPr>
        <w:t>групп)</w:t>
      </w:r>
      <w:r w:rsidRPr="007B5F19">
        <w:rPr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на</w:t>
      </w:r>
      <w:r w:rsidRPr="007B5F19">
        <w:rPr>
          <w:spacing w:val="16"/>
          <w:sz w:val="24"/>
          <w:szCs w:val="24"/>
        </w:rPr>
        <w:t xml:space="preserve"> </w:t>
      </w:r>
      <w:r w:rsidRPr="007B5F19">
        <w:rPr>
          <w:sz w:val="24"/>
          <w:szCs w:val="24"/>
        </w:rPr>
        <w:t>основе</w:t>
      </w:r>
      <w:r w:rsidRPr="007B5F19">
        <w:rPr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схожести</w:t>
      </w:r>
      <w:r w:rsidRPr="007B5F19">
        <w:rPr>
          <w:spacing w:val="17"/>
          <w:sz w:val="24"/>
          <w:szCs w:val="24"/>
        </w:rPr>
        <w:t xml:space="preserve"> </w:t>
      </w:r>
      <w:r w:rsidRPr="007B5F19">
        <w:rPr>
          <w:sz w:val="24"/>
          <w:szCs w:val="24"/>
        </w:rPr>
        <w:t>интересов;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заключение</w:t>
      </w:r>
      <w:r w:rsidRPr="007B5F19">
        <w:rPr>
          <w:spacing w:val="25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соглашения</w:t>
      </w:r>
      <w:r w:rsidRPr="007B5F19">
        <w:rPr>
          <w:spacing w:val="27"/>
          <w:sz w:val="24"/>
          <w:szCs w:val="24"/>
        </w:rPr>
        <w:t xml:space="preserve"> </w:t>
      </w:r>
      <w:r w:rsidRPr="007B5F19">
        <w:rPr>
          <w:sz w:val="24"/>
          <w:szCs w:val="24"/>
        </w:rPr>
        <w:t>между</w:t>
      </w:r>
      <w:r w:rsidRPr="007B5F19">
        <w:rPr>
          <w:spacing w:val="2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наставником</w:t>
      </w:r>
      <w:r w:rsidRPr="007B5F19">
        <w:rPr>
          <w:spacing w:val="26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26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наставляемым</w:t>
      </w:r>
      <w:r w:rsidRPr="007B5F19">
        <w:rPr>
          <w:spacing w:val="26"/>
          <w:sz w:val="24"/>
          <w:szCs w:val="24"/>
        </w:rPr>
        <w:t xml:space="preserve"> </w:t>
      </w:r>
      <w:r w:rsidRPr="007B5F19">
        <w:rPr>
          <w:sz w:val="24"/>
          <w:szCs w:val="24"/>
        </w:rPr>
        <w:t>на</w:t>
      </w:r>
      <w:r w:rsidRPr="007B5F19">
        <w:rPr>
          <w:spacing w:val="26"/>
          <w:sz w:val="24"/>
          <w:szCs w:val="24"/>
        </w:rPr>
        <w:t xml:space="preserve"> </w:t>
      </w:r>
      <w:r w:rsidRPr="007B5F19">
        <w:rPr>
          <w:sz w:val="24"/>
          <w:szCs w:val="24"/>
        </w:rPr>
        <w:t>весь</w:t>
      </w:r>
      <w:r w:rsidRPr="007B5F19">
        <w:rPr>
          <w:spacing w:val="25"/>
          <w:sz w:val="24"/>
          <w:szCs w:val="24"/>
        </w:rPr>
        <w:t xml:space="preserve"> </w:t>
      </w:r>
      <w:r w:rsidRPr="007B5F19">
        <w:rPr>
          <w:sz w:val="24"/>
          <w:szCs w:val="24"/>
        </w:rPr>
        <w:t>период наставничества; определение условий и сроков</w:t>
      </w:r>
      <w:r w:rsidRPr="007B5F19">
        <w:rPr>
          <w:spacing w:val="-3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формирование</w:t>
      </w:r>
      <w:r w:rsidRPr="007B5F19">
        <w:rPr>
          <w:sz w:val="24"/>
          <w:szCs w:val="24"/>
        </w:rPr>
        <w:tab/>
        <w:t>базы</w:t>
      </w:r>
      <w:r w:rsidRPr="007B5F19">
        <w:rPr>
          <w:spacing w:val="30"/>
          <w:sz w:val="24"/>
          <w:szCs w:val="24"/>
        </w:rPr>
        <w:t xml:space="preserve"> </w:t>
      </w:r>
      <w:r w:rsidRPr="007B5F19">
        <w:rPr>
          <w:sz w:val="24"/>
          <w:szCs w:val="24"/>
        </w:rPr>
        <w:t>данных</w:t>
      </w:r>
      <w:r w:rsidRPr="007B5F19">
        <w:rPr>
          <w:spacing w:val="30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наставников,</w:t>
      </w:r>
      <w:r w:rsidRPr="007B5F19">
        <w:rPr>
          <w:spacing w:val="29"/>
          <w:sz w:val="24"/>
          <w:szCs w:val="24"/>
        </w:rPr>
        <w:t xml:space="preserve"> </w:t>
      </w:r>
      <w:r w:rsidR="008B130C" w:rsidRPr="007B5F19">
        <w:rPr>
          <w:sz w:val="24"/>
          <w:szCs w:val="24"/>
        </w:rPr>
        <w:t xml:space="preserve">наставляемых,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pacing w:val="24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26"/>
          <w:sz w:val="24"/>
          <w:szCs w:val="24"/>
        </w:rPr>
        <w:t xml:space="preserve"> </w:t>
      </w:r>
      <w:r w:rsidRPr="007B5F19">
        <w:rPr>
          <w:sz w:val="24"/>
          <w:szCs w:val="24"/>
        </w:rPr>
        <w:t>лучших</w:t>
      </w:r>
      <w:r w:rsidRPr="007B5F19">
        <w:rPr>
          <w:spacing w:val="-67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практик;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proofErr w:type="gramStart"/>
      <w:r w:rsidRPr="007B5F19">
        <w:rPr>
          <w:sz w:val="24"/>
          <w:szCs w:val="24"/>
        </w:rPr>
        <w:t>контроль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за</w:t>
      </w:r>
      <w:proofErr w:type="gramEnd"/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деятельностью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подведение</w:t>
      </w:r>
      <w:r w:rsidRPr="007B5F19">
        <w:rPr>
          <w:spacing w:val="64"/>
          <w:sz w:val="24"/>
          <w:szCs w:val="24"/>
        </w:rPr>
        <w:t xml:space="preserve"> </w:t>
      </w:r>
      <w:r w:rsidRPr="007B5F19">
        <w:rPr>
          <w:sz w:val="24"/>
          <w:szCs w:val="24"/>
        </w:rPr>
        <w:t>итогов</w:t>
      </w:r>
      <w:r w:rsidRPr="007B5F19">
        <w:rPr>
          <w:spacing w:val="-7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наставничества;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персонифицированный</w:t>
      </w:r>
      <w:r w:rsidRPr="007B5F19">
        <w:rPr>
          <w:spacing w:val="46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учет</w:t>
      </w:r>
      <w:r w:rsidRPr="007B5F19">
        <w:rPr>
          <w:spacing w:val="27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обучающихся,</w:t>
      </w:r>
      <w:r w:rsidRPr="007B5F19">
        <w:rPr>
          <w:spacing w:val="22"/>
          <w:sz w:val="24"/>
          <w:szCs w:val="24"/>
        </w:rPr>
        <w:t xml:space="preserve"> </w:t>
      </w:r>
      <w:r w:rsidRPr="007B5F19">
        <w:rPr>
          <w:sz w:val="24"/>
          <w:szCs w:val="24"/>
        </w:rPr>
        <w:t>молодых</w:t>
      </w:r>
      <w:r w:rsidRPr="007B5F19">
        <w:rPr>
          <w:spacing w:val="24"/>
          <w:sz w:val="24"/>
          <w:szCs w:val="24"/>
        </w:rPr>
        <w:t xml:space="preserve"> </w:t>
      </w:r>
      <w:r w:rsidRPr="007B5F19">
        <w:rPr>
          <w:sz w:val="24"/>
          <w:szCs w:val="24"/>
        </w:rPr>
        <w:t>специалистов</w:t>
      </w:r>
      <w:r w:rsidRPr="007B5F19">
        <w:rPr>
          <w:spacing w:val="20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22"/>
          <w:sz w:val="24"/>
          <w:szCs w:val="24"/>
        </w:rPr>
        <w:t xml:space="preserve"> </w:t>
      </w:r>
      <w:r w:rsidR="008B130C" w:rsidRPr="007B5F19">
        <w:rPr>
          <w:sz w:val="24"/>
          <w:szCs w:val="24"/>
        </w:rPr>
        <w:t>пе</w:t>
      </w:r>
      <w:r w:rsidRPr="007B5F19">
        <w:rPr>
          <w:sz w:val="24"/>
          <w:szCs w:val="24"/>
        </w:rPr>
        <w:t>дагогов,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участвующих</w:t>
      </w:r>
      <w:r w:rsidRPr="007B5F19">
        <w:rPr>
          <w:spacing w:val="2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2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заполнение</w:t>
      </w:r>
      <w:r w:rsidRPr="007B5F19">
        <w:rPr>
          <w:spacing w:val="11"/>
          <w:sz w:val="24"/>
          <w:szCs w:val="24"/>
        </w:rPr>
        <w:t xml:space="preserve"> </w:t>
      </w:r>
      <w:r w:rsidR="0022581E" w:rsidRPr="007B5F19">
        <w:rPr>
          <w:sz w:val="24"/>
          <w:szCs w:val="24"/>
        </w:rPr>
        <w:t xml:space="preserve">форм </w:t>
      </w:r>
      <w:r w:rsidRPr="007B5F19">
        <w:rPr>
          <w:sz w:val="24"/>
          <w:szCs w:val="24"/>
        </w:rPr>
        <w:t>федерального</w:t>
      </w:r>
      <w:r w:rsidR="0022581E" w:rsidRPr="007B5F19">
        <w:rPr>
          <w:sz w:val="24"/>
          <w:szCs w:val="24"/>
        </w:rPr>
        <w:t xml:space="preserve"> </w:t>
      </w:r>
      <w:r w:rsidR="008B130C" w:rsidRPr="007B5F19">
        <w:rPr>
          <w:sz w:val="24"/>
          <w:szCs w:val="24"/>
        </w:rPr>
        <w:t>статистическог</w:t>
      </w:r>
      <w:r w:rsidR="0022581E" w:rsidRPr="007B5F19">
        <w:rPr>
          <w:sz w:val="24"/>
          <w:szCs w:val="24"/>
        </w:rPr>
        <w:t xml:space="preserve">о </w:t>
      </w:r>
      <w:r w:rsidR="008B130C" w:rsidRPr="007B5F19">
        <w:rPr>
          <w:sz w:val="24"/>
          <w:szCs w:val="24"/>
        </w:rPr>
        <w:t>наблюдения</w:t>
      </w:r>
      <w:r w:rsidR="0022581E" w:rsidRPr="007B5F19">
        <w:rPr>
          <w:sz w:val="24"/>
          <w:szCs w:val="24"/>
        </w:rPr>
        <w:t xml:space="preserve"> </w:t>
      </w:r>
      <w:r w:rsidR="008B130C" w:rsidRPr="007B5F19">
        <w:rPr>
          <w:sz w:val="24"/>
          <w:szCs w:val="24"/>
        </w:rPr>
        <w:t>дан</w:t>
      </w:r>
      <w:r w:rsidRPr="007B5F19">
        <w:rPr>
          <w:sz w:val="24"/>
          <w:szCs w:val="24"/>
        </w:rPr>
        <w:t>ных о количестве участников</w:t>
      </w:r>
      <w:r w:rsidRPr="007B5F19">
        <w:rPr>
          <w:spacing w:val="-2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8B130C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п</w:t>
      </w:r>
      <w:r w:rsidR="002A1B47" w:rsidRPr="007B5F19">
        <w:rPr>
          <w:sz w:val="24"/>
          <w:szCs w:val="24"/>
        </w:rPr>
        <w:t>роведение</w:t>
      </w:r>
      <w:r w:rsidR="002A1B47" w:rsidRPr="007B5F19">
        <w:rPr>
          <w:spacing w:val="-4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мониторинга</w:t>
      </w:r>
      <w:r w:rsidR="002A1B47" w:rsidRPr="007B5F19">
        <w:rPr>
          <w:spacing w:val="-6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и</w:t>
      </w:r>
      <w:r w:rsidR="002A1B47" w:rsidRPr="007B5F19">
        <w:rPr>
          <w:spacing w:val="-4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оценки</w:t>
      </w:r>
      <w:r w:rsidR="002A1B47" w:rsidRPr="007B5F19">
        <w:rPr>
          <w:spacing w:val="-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эффективности</w:t>
      </w:r>
      <w:r w:rsidR="002A1B47" w:rsidRPr="007B5F19">
        <w:rPr>
          <w:spacing w:val="-7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реализации</w:t>
      </w:r>
      <w:r w:rsidR="002A1B47" w:rsidRPr="007B5F19">
        <w:rPr>
          <w:spacing w:val="-3"/>
          <w:sz w:val="24"/>
          <w:szCs w:val="24"/>
        </w:rPr>
        <w:t xml:space="preserve"> </w:t>
      </w:r>
      <w:proofErr w:type="gramStart"/>
      <w:r w:rsidR="002A1B47" w:rsidRPr="007B5F19">
        <w:rPr>
          <w:sz w:val="24"/>
          <w:szCs w:val="24"/>
        </w:rPr>
        <w:t>ПН</w:t>
      </w:r>
      <w:proofErr w:type="gramEnd"/>
      <w:r w:rsidR="002A1B47" w:rsidRPr="007B5F19">
        <w:rPr>
          <w:sz w:val="24"/>
          <w:szCs w:val="24"/>
        </w:rPr>
        <w:t>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оценка</w:t>
      </w:r>
      <w:r w:rsidR="0022581E" w:rsidRPr="007B5F19">
        <w:rPr>
          <w:sz w:val="24"/>
          <w:szCs w:val="24"/>
        </w:rPr>
        <w:t xml:space="preserve"> </w:t>
      </w:r>
      <w:r w:rsidR="00AA14C7" w:rsidRPr="007B5F19">
        <w:rPr>
          <w:sz w:val="24"/>
          <w:szCs w:val="24"/>
        </w:rPr>
        <w:t>достижений,</w:t>
      </w:r>
      <w:r w:rsidR="0022581E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наставляемых</w:t>
      </w:r>
      <w:r w:rsidR="0022581E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за</w:t>
      </w:r>
      <w:r w:rsidR="0022581E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период</w:t>
      </w:r>
      <w:r w:rsidR="0022581E" w:rsidRPr="007B5F19">
        <w:rPr>
          <w:sz w:val="24"/>
          <w:szCs w:val="24"/>
        </w:rPr>
        <w:t xml:space="preserve"> </w:t>
      </w:r>
      <w:r w:rsidRPr="007B5F19">
        <w:rPr>
          <w:sz w:val="24"/>
          <w:szCs w:val="24"/>
        </w:rPr>
        <w:t>взаимодействия</w:t>
      </w:r>
      <w:r w:rsidR="0022581E" w:rsidRPr="007B5F19">
        <w:rPr>
          <w:sz w:val="24"/>
          <w:szCs w:val="24"/>
        </w:rPr>
        <w:t xml:space="preserve"> </w:t>
      </w:r>
      <w:r w:rsidR="0022581E" w:rsidRPr="007B5F19">
        <w:rPr>
          <w:spacing w:val="-2"/>
          <w:sz w:val="24"/>
          <w:szCs w:val="24"/>
        </w:rPr>
        <w:t xml:space="preserve">с </w:t>
      </w:r>
      <w:r w:rsidR="0022581E" w:rsidRPr="007B5F19">
        <w:rPr>
          <w:sz w:val="24"/>
          <w:szCs w:val="24"/>
        </w:rPr>
        <w:t>наставником</w:t>
      </w:r>
      <w:r w:rsidRPr="007B5F19">
        <w:rPr>
          <w:sz w:val="24"/>
          <w:szCs w:val="24"/>
        </w:rPr>
        <w:t>;</w:t>
      </w:r>
    </w:p>
    <w:p w:rsidR="00191B18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систематическое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взаимодействие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РЦН;</w:t>
      </w:r>
    </w:p>
    <w:p w:rsidR="008B130C" w:rsidRPr="007B5F19" w:rsidRDefault="002A1B47" w:rsidP="0022581E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ведение документации: базы данных наставников и наставляемых, план-</w:t>
      </w:r>
      <w:bookmarkStart w:id="25" w:name="_GoBack"/>
      <w:bookmarkEnd w:id="25"/>
      <w:r w:rsidRPr="007B5F19">
        <w:rPr>
          <w:sz w:val="24"/>
          <w:szCs w:val="24"/>
        </w:rPr>
        <w:t>сетка мероприятий, журнал индивидуальных и групповых консультаций,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соглашения наставляемых и наставников, информационно-аналитические</w:t>
      </w:r>
      <w:r w:rsidRPr="007B5F19">
        <w:rPr>
          <w:spacing w:val="-67"/>
          <w:sz w:val="24"/>
          <w:szCs w:val="24"/>
        </w:rPr>
        <w:t xml:space="preserve"> </w:t>
      </w:r>
      <w:r w:rsidRPr="007B5F19">
        <w:rPr>
          <w:sz w:val="24"/>
          <w:szCs w:val="24"/>
        </w:rPr>
        <w:t>справки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по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результатам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мониторинга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др.</w:t>
      </w:r>
    </w:p>
    <w:p w:rsidR="008B130C" w:rsidRPr="007B5F19" w:rsidRDefault="001E0674" w:rsidP="00F40F93">
      <w:pPr>
        <w:pStyle w:val="a4"/>
        <w:tabs>
          <w:tab w:val="left" w:pos="1278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9</w:t>
      </w:r>
      <w:r w:rsidR="008B130C" w:rsidRPr="007B5F19">
        <w:rPr>
          <w:sz w:val="24"/>
          <w:szCs w:val="24"/>
        </w:rPr>
        <w:t xml:space="preserve">.3. </w:t>
      </w:r>
      <w:r w:rsidR="002A1B47" w:rsidRPr="007B5F19">
        <w:rPr>
          <w:w w:val="95"/>
          <w:sz w:val="24"/>
          <w:szCs w:val="24"/>
        </w:rPr>
        <w:t>Куратор</w:t>
      </w:r>
      <w:r w:rsidR="002A1B47" w:rsidRPr="007B5F19">
        <w:rPr>
          <w:spacing w:val="5"/>
          <w:w w:val="95"/>
          <w:sz w:val="24"/>
          <w:szCs w:val="24"/>
        </w:rPr>
        <w:t xml:space="preserve"> </w:t>
      </w:r>
      <w:r w:rsidR="002A1B47" w:rsidRPr="007B5F19">
        <w:rPr>
          <w:i/>
          <w:w w:val="95"/>
          <w:sz w:val="24"/>
          <w:szCs w:val="24"/>
        </w:rPr>
        <w:t>имеет</w:t>
      </w:r>
      <w:r w:rsidR="002A1B47" w:rsidRPr="007B5F19">
        <w:rPr>
          <w:i/>
          <w:spacing w:val="-1"/>
          <w:w w:val="95"/>
          <w:sz w:val="24"/>
          <w:szCs w:val="24"/>
        </w:rPr>
        <w:t xml:space="preserve"> </w:t>
      </w:r>
      <w:r w:rsidR="002A1B47" w:rsidRPr="007B5F19">
        <w:rPr>
          <w:i/>
          <w:w w:val="95"/>
          <w:sz w:val="24"/>
          <w:szCs w:val="24"/>
        </w:rPr>
        <w:t>право</w:t>
      </w:r>
      <w:r w:rsidR="002A1B47" w:rsidRPr="007B5F19">
        <w:rPr>
          <w:w w:val="95"/>
          <w:sz w:val="24"/>
          <w:szCs w:val="24"/>
        </w:rPr>
        <w:t>:</w:t>
      </w:r>
    </w:p>
    <w:p w:rsidR="00191B18" w:rsidRPr="007B5F19" w:rsidRDefault="002A1B47" w:rsidP="00AA14C7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участвовать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обсуждении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вопросов,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связанных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реализацией</w:t>
      </w:r>
      <w:r w:rsidRPr="007B5F19">
        <w:rPr>
          <w:spacing w:val="1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МАОУ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СОШ №72;</w:t>
      </w:r>
    </w:p>
    <w:p w:rsidR="00191B18" w:rsidRPr="007B5F19" w:rsidRDefault="002A1B47" w:rsidP="00AA14C7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lastRenderedPageBreak/>
        <w:t>вносить предложения по корректировке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нормативных локальных актов,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касающиеся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наставнической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деятельности;</w:t>
      </w:r>
    </w:p>
    <w:p w:rsidR="00191B18" w:rsidRPr="007B5F19" w:rsidRDefault="002A1B47" w:rsidP="00AA14C7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знакомиться в установленном порядк</w:t>
      </w:r>
      <w:r w:rsidR="004265CD" w:rsidRPr="007B5F19">
        <w:rPr>
          <w:sz w:val="24"/>
          <w:szCs w:val="24"/>
        </w:rPr>
        <w:t>е с личными делами и иными доку</w:t>
      </w:r>
      <w:r w:rsidRPr="007B5F19">
        <w:rPr>
          <w:sz w:val="24"/>
          <w:szCs w:val="24"/>
        </w:rPr>
        <w:t>ментами,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касающимися наставляемых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наставников;</w:t>
      </w:r>
    </w:p>
    <w:p w:rsidR="00191B18" w:rsidRPr="007B5F19" w:rsidRDefault="002A1B47" w:rsidP="00AA14C7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 xml:space="preserve">устанавливать контакты со специалистами других ОУ и предприятий </w:t>
      </w:r>
      <w:proofErr w:type="spellStart"/>
      <w:r w:rsidRPr="007B5F19">
        <w:rPr>
          <w:sz w:val="24"/>
          <w:szCs w:val="24"/>
        </w:rPr>
        <w:t>лю-бых</w:t>
      </w:r>
      <w:proofErr w:type="spellEnd"/>
      <w:r w:rsidRPr="007B5F19">
        <w:rPr>
          <w:sz w:val="24"/>
          <w:szCs w:val="24"/>
        </w:rPr>
        <w:t xml:space="preserve"> форм собственности с целью орг</w:t>
      </w:r>
      <w:r w:rsidR="004265CD" w:rsidRPr="007B5F19">
        <w:rPr>
          <w:sz w:val="24"/>
          <w:szCs w:val="24"/>
        </w:rPr>
        <w:t>анизации эффективных условий ре</w:t>
      </w:r>
      <w:r w:rsidRPr="007B5F19">
        <w:rPr>
          <w:sz w:val="24"/>
          <w:szCs w:val="24"/>
        </w:rPr>
        <w:t>ализации</w:t>
      </w:r>
      <w:r w:rsidRPr="007B5F19">
        <w:rPr>
          <w:spacing w:val="-1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(с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согласия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директора);</w:t>
      </w:r>
    </w:p>
    <w:p w:rsidR="00191B18" w:rsidRPr="007B5F19" w:rsidRDefault="002A1B47" w:rsidP="00AA14C7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инициировать участие педагогов – наставников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курсах повышения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квалификации,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обучающих семинарах,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мастер-классах и т.п.;</w:t>
      </w:r>
    </w:p>
    <w:p w:rsidR="00191B18" w:rsidRPr="007B5F19" w:rsidRDefault="002A1B47" w:rsidP="00AA14C7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участвовать в обсуждении вопросов, связанных с поощрением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обуча</w:t>
      </w:r>
      <w:r w:rsidR="004265CD" w:rsidRPr="007B5F19">
        <w:rPr>
          <w:sz w:val="24"/>
          <w:szCs w:val="24"/>
        </w:rPr>
        <w:t>ю</w:t>
      </w:r>
      <w:r w:rsidRPr="007B5F19">
        <w:rPr>
          <w:sz w:val="24"/>
          <w:szCs w:val="24"/>
        </w:rPr>
        <w:t>щихся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-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наставляемых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и педагогов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-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наставников;</w:t>
      </w:r>
    </w:p>
    <w:p w:rsidR="004265CD" w:rsidRPr="007B5F19" w:rsidRDefault="002A1B47" w:rsidP="00AA14C7">
      <w:pPr>
        <w:pStyle w:val="a4"/>
        <w:numPr>
          <w:ilvl w:val="0"/>
          <w:numId w:val="30"/>
        </w:numPr>
        <w:tabs>
          <w:tab w:val="left" w:pos="1278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требовать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своевременные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отчеты,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соблюдение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графиков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встреч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1"/>
          <w:sz w:val="24"/>
          <w:szCs w:val="24"/>
        </w:rPr>
        <w:t xml:space="preserve"> </w:t>
      </w:r>
      <w:r w:rsidR="004265CD" w:rsidRPr="007B5F19">
        <w:rPr>
          <w:sz w:val="24"/>
          <w:szCs w:val="24"/>
        </w:rPr>
        <w:t>кон</w:t>
      </w:r>
      <w:r w:rsidRPr="007B5F19">
        <w:rPr>
          <w:sz w:val="24"/>
          <w:szCs w:val="24"/>
        </w:rPr>
        <w:t>сультаций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от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наставников,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являющихся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работниками</w:t>
      </w:r>
      <w:r w:rsidRPr="007B5F19">
        <w:rPr>
          <w:spacing w:val="2"/>
          <w:sz w:val="24"/>
          <w:szCs w:val="24"/>
        </w:rPr>
        <w:t xml:space="preserve"> </w:t>
      </w:r>
      <w:r w:rsidRPr="007B5F19">
        <w:rPr>
          <w:sz w:val="24"/>
          <w:szCs w:val="24"/>
        </w:rPr>
        <w:t>МАОУ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СОШ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№72.</w:t>
      </w:r>
    </w:p>
    <w:p w:rsidR="004265CD" w:rsidRPr="007B5F19" w:rsidRDefault="007E54C2" w:rsidP="00F40F93">
      <w:pPr>
        <w:tabs>
          <w:tab w:val="left" w:pos="1318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>9</w:t>
      </w:r>
      <w:r w:rsidR="004265CD" w:rsidRPr="007B5F19">
        <w:rPr>
          <w:sz w:val="24"/>
          <w:szCs w:val="24"/>
        </w:rPr>
        <w:t>.4.</w:t>
      </w:r>
      <w:r w:rsidR="00AA14C7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Куратор осуществляет свою деятел</w:t>
      </w:r>
      <w:r w:rsidR="004265CD" w:rsidRPr="007B5F19">
        <w:rPr>
          <w:sz w:val="24"/>
          <w:szCs w:val="24"/>
        </w:rPr>
        <w:t>ьность совместно с рабочей груп</w:t>
      </w:r>
      <w:r w:rsidR="002A1B47" w:rsidRPr="007B5F19">
        <w:rPr>
          <w:sz w:val="24"/>
          <w:szCs w:val="24"/>
        </w:rPr>
        <w:t>пой, созданной директором МАОУ СОШ №7</w:t>
      </w:r>
      <w:r w:rsidR="004265CD" w:rsidRPr="007B5F19">
        <w:rPr>
          <w:sz w:val="24"/>
          <w:szCs w:val="24"/>
        </w:rPr>
        <w:t>2, в которую наряду с преподава</w:t>
      </w:r>
      <w:r w:rsidR="002A1B47" w:rsidRPr="007B5F19">
        <w:rPr>
          <w:sz w:val="24"/>
          <w:szCs w:val="24"/>
        </w:rPr>
        <w:t>телями могут входить педагог-психолог, спе</w:t>
      </w:r>
      <w:r w:rsidR="004265CD" w:rsidRPr="007B5F19">
        <w:rPr>
          <w:sz w:val="24"/>
          <w:szCs w:val="24"/>
        </w:rPr>
        <w:t>циалисты предприятий и организа</w:t>
      </w:r>
      <w:r w:rsidR="002A1B47" w:rsidRPr="007B5F19">
        <w:rPr>
          <w:sz w:val="24"/>
          <w:szCs w:val="24"/>
        </w:rPr>
        <w:t>ций различных форм собственности; куратор</w:t>
      </w:r>
      <w:r w:rsidR="004265CD" w:rsidRPr="007B5F19">
        <w:rPr>
          <w:sz w:val="24"/>
          <w:szCs w:val="24"/>
        </w:rPr>
        <w:t xml:space="preserve"> по всем вопросам </w:t>
      </w:r>
      <w:proofErr w:type="gramStart"/>
      <w:r w:rsidR="004265CD" w:rsidRPr="007B5F19">
        <w:rPr>
          <w:sz w:val="24"/>
          <w:szCs w:val="24"/>
        </w:rPr>
        <w:t>взаимодейству</w:t>
      </w:r>
      <w:r w:rsidR="002A1B47" w:rsidRPr="007B5F19">
        <w:rPr>
          <w:sz w:val="24"/>
          <w:szCs w:val="24"/>
        </w:rPr>
        <w:t>ет</w:t>
      </w:r>
      <w:proofErr w:type="gramEnd"/>
      <w:r w:rsidR="002A1B47" w:rsidRPr="007B5F19">
        <w:rPr>
          <w:spacing w:val="-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консультируется с</w:t>
      </w:r>
      <w:r w:rsidR="002A1B47" w:rsidRPr="007B5F19">
        <w:rPr>
          <w:spacing w:val="-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РЦН.</w:t>
      </w:r>
    </w:p>
    <w:p w:rsidR="00191B18" w:rsidRPr="007B5F19" w:rsidRDefault="007E54C2" w:rsidP="00F40F93">
      <w:pPr>
        <w:tabs>
          <w:tab w:val="left" w:pos="1318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>9</w:t>
      </w:r>
      <w:r w:rsidR="004265CD" w:rsidRPr="007B5F19">
        <w:rPr>
          <w:sz w:val="24"/>
          <w:szCs w:val="24"/>
        </w:rPr>
        <w:t>.5.</w:t>
      </w:r>
      <w:r w:rsidR="00AA14C7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Контроль</w:t>
      </w:r>
      <w:r w:rsidR="002A1B47" w:rsidRPr="007B5F19">
        <w:rPr>
          <w:spacing w:val="10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деятельности</w:t>
      </w:r>
      <w:r w:rsidR="002A1B47" w:rsidRPr="007B5F19">
        <w:rPr>
          <w:spacing w:val="1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куратора</w:t>
      </w:r>
      <w:r w:rsidR="002A1B47" w:rsidRPr="007B5F19">
        <w:rPr>
          <w:spacing w:val="8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осуществляет</w:t>
      </w:r>
      <w:r w:rsidR="002A1B47" w:rsidRPr="007B5F19">
        <w:rPr>
          <w:spacing w:val="1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директор</w:t>
      </w:r>
      <w:r w:rsidR="002A1B47" w:rsidRPr="007B5F19">
        <w:rPr>
          <w:spacing w:val="1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МАОУ</w:t>
      </w:r>
      <w:r w:rsidR="002A1B47" w:rsidRPr="007B5F19">
        <w:rPr>
          <w:spacing w:val="10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СОШ</w:t>
      </w:r>
      <w:r w:rsidR="004265CD" w:rsidRPr="007B5F19">
        <w:rPr>
          <w:sz w:val="24"/>
          <w:szCs w:val="24"/>
        </w:rPr>
        <w:t xml:space="preserve"> №72</w:t>
      </w:r>
      <w:r w:rsidR="0062070C" w:rsidRPr="007B5F19">
        <w:rPr>
          <w:sz w:val="24"/>
          <w:szCs w:val="24"/>
        </w:rPr>
        <w:t>.</w:t>
      </w:r>
    </w:p>
    <w:p w:rsidR="00D1271A" w:rsidRPr="007B5F19" w:rsidRDefault="00D1271A" w:rsidP="00F40F93">
      <w:pPr>
        <w:tabs>
          <w:tab w:val="left" w:pos="1318"/>
        </w:tabs>
        <w:spacing w:line="360" w:lineRule="auto"/>
        <w:jc w:val="both"/>
        <w:rPr>
          <w:sz w:val="24"/>
          <w:szCs w:val="24"/>
        </w:rPr>
      </w:pPr>
    </w:p>
    <w:p w:rsidR="0062070C" w:rsidRPr="007B5F19" w:rsidRDefault="007E54C2" w:rsidP="00AA14C7">
      <w:pPr>
        <w:tabs>
          <w:tab w:val="left" w:pos="1318"/>
        </w:tabs>
        <w:spacing w:line="360" w:lineRule="auto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10</w:t>
      </w:r>
      <w:r w:rsidR="0062070C" w:rsidRPr="007B5F19">
        <w:rPr>
          <w:b/>
          <w:sz w:val="24"/>
          <w:szCs w:val="24"/>
        </w:rPr>
        <w:t>. Функциональные обязанности и права наставника</w:t>
      </w:r>
    </w:p>
    <w:p w:rsidR="00191B18" w:rsidRPr="007B5F19" w:rsidRDefault="007E54C2" w:rsidP="00F40F93">
      <w:pPr>
        <w:tabs>
          <w:tab w:val="left" w:pos="1318"/>
        </w:tabs>
        <w:spacing w:line="360" w:lineRule="auto"/>
        <w:jc w:val="both"/>
        <w:rPr>
          <w:sz w:val="24"/>
          <w:szCs w:val="24"/>
        </w:rPr>
      </w:pPr>
      <w:r w:rsidRPr="007B5F19">
        <w:rPr>
          <w:sz w:val="24"/>
          <w:szCs w:val="24"/>
        </w:rPr>
        <w:t>10</w:t>
      </w:r>
      <w:r w:rsidR="0062070C" w:rsidRPr="007B5F19">
        <w:rPr>
          <w:sz w:val="24"/>
          <w:szCs w:val="24"/>
        </w:rPr>
        <w:t>.1</w:t>
      </w:r>
      <w:r w:rsidR="00AA14C7" w:rsidRPr="007B5F19">
        <w:rPr>
          <w:b/>
          <w:sz w:val="24"/>
          <w:szCs w:val="24"/>
        </w:rPr>
        <w:t xml:space="preserve">. </w:t>
      </w:r>
      <w:r w:rsidR="002A1B47" w:rsidRPr="007B5F19">
        <w:rPr>
          <w:sz w:val="24"/>
          <w:szCs w:val="24"/>
        </w:rPr>
        <w:t>Функциональные</w:t>
      </w:r>
      <w:r w:rsidR="002A1B47" w:rsidRPr="007B5F19">
        <w:rPr>
          <w:spacing w:val="-5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обязанности</w:t>
      </w:r>
      <w:r w:rsidR="002A1B47" w:rsidRPr="007B5F19">
        <w:rPr>
          <w:spacing w:val="-4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наставника:</w:t>
      </w:r>
    </w:p>
    <w:p w:rsidR="00191B18" w:rsidRPr="007B5F19" w:rsidRDefault="002A1B47" w:rsidP="00AA14C7">
      <w:pPr>
        <w:pStyle w:val="a4"/>
        <w:numPr>
          <w:ilvl w:val="0"/>
          <w:numId w:val="34"/>
        </w:numPr>
        <w:tabs>
          <w:tab w:val="left" w:pos="709"/>
          <w:tab w:val="left" w:pos="993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изучение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качеств личности наставляемых, их отношения к учебе, семье,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образа</w:t>
      </w:r>
      <w:r w:rsidRPr="007B5F19">
        <w:rPr>
          <w:spacing w:val="68"/>
          <w:sz w:val="24"/>
          <w:szCs w:val="24"/>
        </w:rPr>
        <w:t xml:space="preserve"> </w:t>
      </w:r>
      <w:r w:rsidRPr="007B5F19">
        <w:rPr>
          <w:sz w:val="24"/>
          <w:szCs w:val="24"/>
        </w:rPr>
        <w:t>жизни,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увлечений;</w:t>
      </w:r>
    </w:p>
    <w:p w:rsidR="00191B18" w:rsidRPr="007B5F19" w:rsidRDefault="002A1B47" w:rsidP="00AA14C7">
      <w:pPr>
        <w:pStyle w:val="a4"/>
        <w:numPr>
          <w:ilvl w:val="0"/>
          <w:numId w:val="34"/>
        </w:numPr>
        <w:tabs>
          <w:tab w:val="left" w:pos="709"/>
          <w:tab w:val="left" w:pos="993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привлечение наставляемого к участию в общественной жизни, к выпол</w:t>
      </w:r>
      <w:r w:rsidR="00AA14C7" w:rsidRPr="007B5F19">
        <w:rPr>
          <w:sz w:val="24"/>
          <w:szCs w:val="24"/>
        </w:rPr>
        <w:t>н</w:t>
      </w:r>
      <w:r w:rsidRPr="007B5F19">
        <w:rPr>
          <w:sz w:val="24"/>
          <w:szCs w:val="24"/>
        </w:rPr>
        <w:t>ению</w:t>
      </w:r>
      <w:r w:rsidRPr="007B5F19">
        <w:rPr>
          <w:spacing w:val="67"/>
          <w:sz w:val="24"/>
          <w:szCs w:val="24"/>
        </w:rPr>
        <w:t xml:space="preserve"> </w:t>
      </w:r>
      <w:r w:rsidRPr="007B5F19">
        <w:rPr>
          <w:sz w:val="24"/>
          <w:szCs w:val="24"/>
        </w:rPr>
        <w:t>мероприятий,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запланированных</w:t>
      </w:r>
      <w:r w:rsidRPr="007B5F19">
        <w:rPr>
          <w:spacing w:val="67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2A1B47" w:rsidP="00AA14C7">
      <w:pPr>
        <w:pStyle w:val="a4"/>
        <w:numPr>
          <w:ilvl w:val="0"/>
          <w:numId w:val="34"/>
        </w:numPr>
        <w:tabs>
          <w:tab w:val="left" w:pos="709"/>
          <w:tab w:val="left" w:pos="993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развитие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постоянного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интереса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творчеству,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инновациям,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содействие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расширению кругозора, повышению общеобразовательного и культурного уровня</w:t>
      </w:r>
      <w:r w:rsidRPr="007B5F19">
        <w:rPr>
          <w:spacing w:val="67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наставляемых</w:t>
      </w:r>
      <w:proofErr w:type="gramEnd"/>
      <w:r w:rsidRPr="007B5F19">
        <w:rPr>
          <w:sz w:val="24"/>
          <w:szCs w:val="24"/>
        </w:rPr>
        <w:t>,</w:t>
      </w:r>
      <w:r w:rsidRPr="007B5F19">
        <w:rPr>
          <w:spacing w:val="68"/>
          <w:sz w:val="24"/>
          <w:szCs w:val="24"/>
        </w:rPr>
        <w:t xml:space="preserve"> </w:t>
      </w:r>
      <w:r w:rsidRPr="007B5F19">
        <w:rPr>
          <w:sz w:val="24"/>
          <w:szCs w:val="24"/>
        </w:rPr>
        <w:t>формирование</w:t>
      </w:r>
      <w:r w:rsidRPr="007B5F19">
        <w:rPr>
          <w:spacing w:val="69"/>
          <w:sz w:val="24"/>
          <w:szCs w:val="24"/>
        </w:rPr>
        <w:t xml:space="preserve"> </w:t>
      </w:r>
      <w:r w:rsidRPr="007B5F19">
        <w:rPr>
          <w:sz w:val="24"/>
          <w:szCs w:val="24"/>
        </w:rPr>
        <w:t>ЗОЖ;</w:t>
      </w:r>
    </w:p>
    <w:p w:rsidR="00191B18" w:rsidRPr="007B5F19" w:rsidRDefault="002A1B47" w:rsidP="00AA14C7">
      <w:pPr>
        <w:pStyle w:val="a4"/>
        <w:numPr>
          <w:ilvl w:val="0"/>
          <w:numId w:val="34"/>
        </w:numPr>
        <w:tabs>
          <w:tab w:val="left" w:pos="709"/>
          <w:tab w:val="left" w:pos="993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установление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контактов с семьей; выявление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запроса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развитие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обучающегося,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его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адаптацию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и социализацию;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знакомство родителей</w:t>
      </w:r>
      <w:r w:rsidRPr="007B5F19">
        <w:rPr>
          <w:spacing w:val="-67"/>
          <w:sz w:val="24"/>
          <w:szCs w:val="24"/>
        </w:rPr>
        <w:t xml:space="preserve"> </w:t>
      </w:r>
      <w:r w:rsidRPr="007B5F19">
        <w:rPr>
          <w:sz w:val="24"/>
          <w:szCs w:val="24"/>
        </w:rPr>
        <w:t>(законных представителей)</w:t>
      </w:r>
      <w:r w:rsidRPr="007B5F19">
        <w:rPr>
          <w:spacing w:val="69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с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62070C" w:rsidRPr="007B5F19" w:rsidRDefault="002A1B47" w:rsidP="00AA14C7">
      <w:pPr>
        <w:pStyle w:val="a4"/>
        <w:numPr>
          <w:ilvl w:val="0"/>
          <w:numId w:val="34"/>
        </w:numPr>
        <w:tabs>
          <w:tab w:val="left" w:pos="709"/>
          <w:tab w:val="left" w:pos="993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посещение всех мероприятий, проводимых куратором, ведение и своевременное предоставление необходимой документации (план, отчеты по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мероприятиям,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журнал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учета выполненной работы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и др.).</w:t>
      </w:r>
    </w:p>
    <w:p w:rsidR="00191B18" w:rsidRPr="007B5F19" w:rsidRDefault="007E54C2" w:rsidP="00F40F93">
      <w:pPr>
        <w:pStyle w:val="a4"/>
        <w:tabs>
          <w:tab w:val="left" w:pos="709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10</w:t>
      </w:r>
      <w:r w:rsidR="0062070C" w:rsidRPr="007B5F19">
        <w:rPr>
          <w:sz w:val="24"/>
          <w:szCs w:val="24"/>
        </w:rPr>
        <w:t>.2.</w:t>
      </w:r>
      <w:r w:rsidR="00AA14C7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Права</w:t>
      </w:r>
      <w:r w:rsidR="002A1B47" w:rsidRPr="007B5F19">
        <w:rPr>
          <w:spacing w:val="-4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наставника:</w:t>
      </w:r>
    </w:p>
    <w:p w:rsidR="00191B18" w:rsidRPr="007B5F19" w:rsidRDefault="002A1B47" w:rsidP="00AA14C7">
      <w:pPr>
        <w:pStyle w:val="a4"/>
        <w:numPr>
          <w:ilvl w:val="0"/>
          <w:numId w:val="35"/>
        </w:numPr>
        <w:tabs>
          <w:tab w:val="left" w:pos="709"/>
          <w:tab w:val="left" w:pos="993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lastRenderedPageBreak/>
        <w:t>участие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обсуждении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вопросов,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связанных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1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</w:p>
    <w:p w:rsidR="00191B18" w:rsidRPr="007B5F19" w:rsidRDefault="002A1B47" w:rsidP="00AA14C7">
      <w:pPr>
        <w:pStyle w:val="a4"/>
        <w:numPr>
          <w:ilvl w:val="0"/>
          <w:numId w:val="35"/>
        </w:numPr>
        <w:tabs>
          <w:tab w:val="left" w:pos="709"/>
          <w:tab w:val="left" w:pos="993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знакомство с персональными данными</w:t>
      </w:r>
      <w:r w:rsidR="003E5C5C" w:rsidRPr="007B5F19">
        <w:rPr>
          <w:sz w:val="24"/>
          <w:szCs w:val="24"/>
        </w:rPr>
        <w:t xml:space="preserve"> наставляемых с соблюдением требований </w:t>
      </w:r>
      <w:r w:rsidRPr="007B5F19">
        <w:rPr>
          <w:sz w:val="24"/>
          <w:szCs w:val="24"/>
        </w:rPr>
        <w:t xml:space="preserve">условий, предусмотренных </w:t>
      </w:r>
      <w:r w:rsidR="003E5C5C" w:rsidRPr="007B5F19">
        <w:rPr>
          <w:sz w:val="24"/>
          <w:szCs w:val="24"/>
        </w:rPr>
        <w:t>трудовым законодательством в це</w:t>
      </w:r>
      <w:r w:rsidRPr="007B5F19">
        <w:rPr>
          <w:sz w:val="24"/>
          <w:szCs w:val="24"/>
        </w:rPr>
        <w:t>лях их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защиты;</w:t>
      </w:r>
    </w:p>
    <w:p w:rsidR="003E5C5C" w:rsidRPr="007B5F19" w:rsidRDefault="002A1B47" w:rsidP="00AA14C7">
      <w:pPr>
        <w:pStyle w:val="a4"/>
        <w:numPr>
          <w:ilvl w:val="0"/>
          <w:numId w:val="35"/>
        </w:numPr>
        <w:tabs>
          <w:tab w:val="left" w:pos="709"/>
          <w:tab w:val="left" w:pos="993"/>
        </w:tabs>
        <w:spacing w:line="360" w:lineRule="auto"/>
        <w:ind w:left="567" w:hanging="283"/>
        <w:rPr>
          <w:sz w:val="24"/>
          <w:szCs w:val="24"/>
        </w:rPr>
      </w:pPr>
      <w:r w:rsidRPr="007B5F19">
        <w:rPr>
          <w:sz w:val="24"/>
          <w:szCs w:val="24"/>
        </w:rPr>
        <w:t>внесение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предложений руководителю школы о создании необходимых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 xml:space="preserve">условий для выполнения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;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предложений о поощрении (взыскании)</w:t>
      </w:r>
      <w:r w:rsidRPr="007B5F19">
        <w:rPr>
          <w:spacing w:val="1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наставляемых.</w:t>
      </w:r>
    </w:p>
    <w:p w:rsidR="003E5C5C" w:rsidRPr="007B5F19" w:rsidRDefault="007E54C2" w:rsidP="00F40F93">
      <w:pPr>
        <w:pStyle w:val="a4"/>
        <w:tabs>
          <w:tab w:val="left" w:pos="709"/>
          <w:tab w:val="left" w:pos="993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10</w:t>
      </w:r>
      <w:r w:rsidR="003E5C5C" w:rsidRPr="007B5F19">
        <w:rPr>
          <w:sz w:val="24"/>
          <w:szCs w:val="24"/>
        </w:rPr>
        <w:t>.3.</w:t>
      </w:r>
      <w:r w:rsidR="00AA14C7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Кандидатуры</w:t>
      </w:r>
      <w:r w:rsidR="002A1B47" w:rsidRPr="007B5F19">
        <w:rPr>
          <w:spacing w:val="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наставников предлагает</w:t>
      </w:r>
      <w:r w:rsidR="002A1B47" w:rsidRPr="007B5F19">
        <w:rPr>
          <w:spacing w:val="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куратор</w:t>
      </w:r>
      <w:r w:rsidR="002A1B47" w:rsidRPr="007B5F19">
        <w:rPr>
          <w:spacing w:val="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из числа наиболее</w:t>
      </w:r>
      <w:r w:rsidR="002A1B47" w:rsidRPr="007B5F19">
        <w:rPr>
          <w:spacing w:val="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подготовленных лиц, обладающих высокими профессиональными качествами,</w:t>
      </w:r>
      <w:r w:rsidR="002A1B47" w:rsidRPr="007B5F19">
        <w:rPr>
          <w:spacing w:val="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имеющих</w:t>
      </w:r>
      <w:r w:rsidR="002A1B47" w:rsidRPr="007B5F19">
        <w:rPr>
          <w:spacing w:val="70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стабильные результаты в работе (достижения в учебе), способность</w:t>
      </w:r>
      <w:r w:rsidR="002A1B47" w:rsidRPr="007B5F19">
        <w:rPr>
          <w:spacing w:val="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и готовность делиться своим опытом, о</w:t>
      </w:r>
      <w:r w:rsidR="003E5C5C" w:rsidRPr="007B5F19">
        <w:rPr>
          <w:sz w:val="24"/>
          <w:szCs w:val="24"/>
        </w:rPr>
        <w:t>бладающих коммуникативными навы</w:t>
      </w:r>
      <w:r w:rsidR="002A1B47" w:rsidRPr="007B5F19">
        <w:rPr>
          <w:sz w:val="24"/>
          <w:szCs w:val="24"/>
        </w:rPr>
        <w:t>ками</w:t>
      </w:r>
      <w:r w:rsidR="002A1B47" w:rsidRPr="007B5F19">
        <w:rPr>
          <w:spacing w:val="-3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и гибкостью</w:t>
      </w:r>
      <w:r w:rsidR="002A1B47" w:rsidRPr="007B5F19">
        <w:rPr>
          <w:spacing w:val="-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в</w:t>
      </w:r>
      <w:r w:rsidR="002A1B47" w:rsidRPr="007B5F19">
        <w:rPr>
          <w:spacing w:val="-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общении.</w:t>
      </w:r>
    </w:p>
    <w:p w:rsidR="00191B18" w:rsidRPr="007B5F19" w:rsidRDefault="007E54C2" w:rsidP="00F40F93">
      <w:pPr>
        <w:pStyle w:val="a4"/>
        <w:tabs>
          <w:tab w:val="left" w:pos="709"/>
          <w:tab w:val="left" w:pos="993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10</w:t>
      </w:r>
      <w:r w:rsidR="003E5C5C" w:rsidRPr="007B5F19">
        <w:rPr>
          <w:sz w:val="24"/>
          <w:szCs w:val="24"/>
        </w:rPr>
        <w:t>.4.</w:t>
      </w:r>
      <w:r w:rsidR="00AA14C7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Наставник лишается</w:t>
      </w:r>
      <w:r w:rsidR="002A1B47" w:rsidRPr="007B5F19">
        <w:rPr>
          <w:spacing w:val="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 xml:space="preserve">своего статуса </w:t>
      </w:r>
      <w:r w:rsidR="003E5C5C" w:rsidRPr="007B5F19">
        <w:rPr>
          <w:sz w:val="24"/>
          <w:szCs w:val="24"/>
        </w:rPr>
        <w:t>в случае нарушения сроков и вре</w:t>
      </w:r>
      <w:r w:rsidR="002A1B47" w:rsidRPr="007B5F19">
        <w:rPr>
          <w:sz w:val="24"/>
          <w:szCs w:val="24"/>
        </w:rPr>
        <w:t xml:space="preserve">мени проведения мероприятий, намеченных </w:t>
      </w:r>
      <w:proofErr w:type="gramStart"/>
      <w:r w:rsidR="002A1B47" w:rsidRPr="007B5F19">
        <w:rPr>
          <w:sz w:val="24"/>
          <w:szCs w:val="24"/>
        </w:rPr>
        <w:t>ПН</w:t>
      </w:r>
      <w:proofErr w:type="gramEnd"/>
      <w:r w:rsidR="002A1B47" w:rsidRPr="007B5F19">
        <w:rPr>
          <w:sz w:val="24"/>
          <w:szCs w:val="24"/>
        </w:rPr>
        <w:t xml:space="preserve"> (без уважительной причины), в</w:t>
      </w:r>
      <w:r w:rsidR="002A1B47" w:rsidRPr="007B5F19">
        <w:rPr>
          <w:spacing w:val="-67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случае</w:t>
      </w:r>
      <w:r w:rsidR="002A1B47" w:rsidRPr="007B5F19">
        <w:rPr>
          <w:spacing w:val="-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нарушения</w:t>
      </w:r>
      <w:r w:rsidR="002A1B47" w:rsidRPr="007B5F19">
        <w:rPr>
          <w:spacing w:val="-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трудовой</w:t>
      </w:r>
      <w:r w:rsidR="002A1B47" w:rsidRPr="007B5F19">
        <w:rPr>
          <w:spacing w:val="-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дисциплины,</w:t>
      </w:r>
      <w:r w:rsidR="002A1B47" w:rsidRPr="007B5F19">
        <w:rPr>
          <w:spacing w:val="-2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этических правил</w:t>
      </w:r>
      <w:r w:rsidR="002A1B47" w:rsidRPr="007B5F19">
        <w:rPr>
          <w:spacing w:val="-5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и</w:t>
      </w:r>
      <w:r w:rsidR="002A1B47" w:rsidRPr="007B5F19">
        <w:rPr>
          <w:spacing w:val="-1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норм.</w:t>
      </w:r>
    </w:p>
    <w:p w:rsidR="00AA14C7" w:rsidRPr="007B5F19" w:rsidRDefault="00AA14C7" w:rsidP="00AA14C7">
      <w:pPr>
        <w:pStyle w:val="a4"/>
        <w:tabs>
          <w:tab w:val="left" w:pos="709"/>
          <w:tab w:val="left" w:pos="993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3E5C5C" w:rsidRPr="007B5F19" w:rsidRDefault="007E54C2" w:rsidP="00AA14C7">
      <w:pPr>
        <w:pStyle w:val="a4"/>
        <w:tabs>
          <w:tab w:val="left" w:pos="709"/>
          <w:tab w:val="left" w:pos="993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11</w:t>
      </w:r>
      <w:r w:rsidR="003E5C5C" w:rsidRPr="007B5F19">
        <w:rPr>
          <w:b/>
          <w:sz w:val="24"/>
          <w:szCs w:val="24"/>
        </w:rPr>
        <w:t>. Обязанности и права наставляемого</w:t>
      </w:r>
    </w:p>
    <w:p w:rsidR="00191B18" w:rsidRPr="007B5F19" w:rsidRDefault="007E54C2" w:rsidP="00F40F93">
      <w:pPr>
        <w:pStyle w:val="a4"/>
        <w:tabs>
          <w:tab w:val="left" w:pos="709"/>
          <w:tab w:val="left" w:pos="993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11</w:t>
      </w:r>
      <w:r w:rsidR="003E5C5C" w:rsidRPr="007B5F19">
        <w:rPr>
          <w:sz w:val="24"/>
          <w:szCs w:val="24"/>
        </w:rPr>
        <w:t>.1.</w:t>
      </w:r>
      <w:r w:rsidR="00AA14C7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Обязанности</w:t>
      </w:r>
      <w:r w:rsidR="002A1B47" w:rsidRPr="007B5F19">
        <w:rPr>
          <w:spacing w:val="-5"/>
          <w:sz w:val="24"/>
          <w:szCs w:val="24"/>
        </w:rPr>
        <w:t xml:space="preserve"> </w:t>
      </w:r>
      <w:proofErr w:type="gramStart"/>
      <w:r w:rsidR="002A1B47" w:rsidRPr="007B5F19">
        <w:rPr>
          <w:sz w:val="24"/>
          <w:szCs w:val="24"/>
        </w:rPr>
        <w:t>наставляемого</w:t>
      </w:r>
      <w:proofErr w:type="gramEnd"/>
      <w:r w:rsidR="002A1B47" w:rsidRPr="007B5F19">
        <w:rPr>
          <w:sz w:val="24"/>
          <w:szCs w:val="24"/>
        </w:rPr>
        <w:t>:</w:t>
      </w:r>
    </w:p>
    <w:p w:rsidR="00191B18" w:rsidRPr="007B5F19" w:rsidRDefault="002A1B47" w:rsidP="00AA14C7">
      <w:pPr>
        <w:pStyle w:val="a4"/>
        <w:numPr>
          <w:ilvl w:val="0"/>
          <w:numId w:val="35"/>
        </w:numPr>
        <w:tabs>
          <w:tab w:val="left" w:pos="709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подписание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выполнение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условий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договора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наставником;</w:t>
      </w:r>
    </w:p>
    <w:p w:rsidR="00191B18" w:rsidRPr="007B5F19" w:rsidRDefault="002A1B47" w:rsidP="00AA14C7">
      <w:pPr>
        <w:pStyle w:val="a4"/>
        <w:numPr>
          <w:ilvl w:val="0"/>
          <w:numId w:val="35"/>
        </w:numPr>
        <w:tabs>
          <w:tab w:val="left" w:pos="709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выполнение</w:t>
      </w:r>
      <w:r w:rsidRPr="007B5F19">
        <w:rPr>
          <w:spacing w:val="62"/>
          <w:sz w:val="24"/>
          <w:szCs w:val="24"/>
        </w:rPr>
        <w:t xml:space="preserve"> </w:t>
      </w:r>
      <w:r w:rsidRPr="007B5F19">
        <w:rPr>
          <w:sz w:val="24"/>
          <w:szCs w:val="24"/>
        </w:rPr>
        <w:t>мероприятий</w:t>
      </w:r>
      <w:r w:rsidRPr="007B5F19">
        <w:rPr>
          <w:spacing w:val="-3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установленные сроки;</w:t>
      </w:r>
    </w:p>
    <w:p w:rsidR="003E5C5C" w:rsidRPr="007B5F19" w:rsidRDefault="002A1B47" w:rsidP="00AA14C7">
      <w:pPr>
        <w:pStyle w:val="a4"/>
        <w:numPr>
          <w:ilvl w:val="0"/>
          <w:numId w:val="35"/>
        </w:numPr>
        <w:tabs>
          <w:tab w:val="left" w:pos="709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проявление</w:t>
      </w:r>
      <w:r w:rsidRPr="007B5F19">
        <w:rPr>
          <w:spacing w:val="58"/>
          <w:sz w:val="24"/>
          <w:szCs w:val="24"/>
        </w:rPr>
        <w:t xml:space="preserve"> </w:t>
      </w:r>
      <w:r w:rsidRPr="007B5F19">
        <w:rPr>
          <w:sz w:val="24"/>
          <w:szCs w:val="24"/>
        </w:rPr>
        <w:t>дисциплинированности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организованности.</w:t>
      </w:r>
    </w:p>
    <w:p w:rsidR="00191B18" w:rsidRPr="007B5F19" w:rsidRDefault="007E54C2" w:rsidP="00F40F93">
      <w:pPr>
        <w:pStyle w:val="a4"/>
        <w:tabs>
          <w:tab w:val="left" w:pos="709"/>
          <w:tab w:val="left" w:pos="993"/>
        </w:tabs>
        <w:spacing w:line="360" w:lineRule="auto"/>
        <w:ind w:left="0" w:firstLine="0"/>
        <w:rPr>
          <w:sz w:val="24"/>
          <w:szCs w:val="24"/>
        </w:rPr>
      </w:pPr>
      <w:r w:rsidRPr="007B5F19">
        <w:rPr>
          <w:sz w:val="24"/>
          <w:szCs w:val="24"/>
        </w:rPr>
        <w:t>11</w:t>
      </w:r>
      <w:r w:rsidR="003E5C5C" w:rsidRPr="007B5F19">
        <w:rPr>
          <w:sz w:val="24"/>
          <w:szCs w:val="24"/>
        </w:rPr>
        <w:t>.2.</w:t>
      </w:r>
      <w:r w:rsidR="00AA14C7" w:rsidRPr="007B5F19">
        <w:rPr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Права</w:t>
      </w:r>
      <w:r w:rsidR="002A1B47" w:rsidRPr="007B5F19">
        <w:rPr>
          <w:spacing w:val="-5"/>
          <w:sz w:val="24"/>
          <w:szCs w:val="24"/>
        </w:rPr>
        <w:t xml:space="preserve"> </w:t>
      </w:r>
      <w:r w:rsidR="002A1B47" w:rsidRPr="007B5F19">
        <w:rPr>
          <w:sz w:val="24"/>
          <w:szCs w:val="24"/>
        </w:rPr>
        <w:t>наставляемого:</w:t>
      </w:r>
    </w:p>
    <w:p w:rsidR="00191B18" w:rsidRPr="007B5F19" w:rsidRDefault="002A1B47" w:rsidP="00AA14C7">
      <w:pPr>
        <w:pStyle w:val="a4"/>
        <w:numPr>
          <w:ilvl w:val="0"/>
          <w:numId w:val="36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участие</w:t>
      </w:r>
      <w:r w:rsidRPr="007B5F19">
        <w:rPr>
          <w:spacing w:val="65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обсуждении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формирования</w:t>
      </w:r>
      <w:r w:rsidRPr="007B5F19">
        <w:rPr>
          <w:spacing w:val="-5"/>
          <w:sz w:val="24"/>
          <w:szCs w:val="24"/>
        </w:rPr>
        <w:t xml:space="preserve"> </w:t>
      </w:r>
      <w:r w:rsidRPr="007B5F19">
        <w:rPr>
          <w:sz w:val="24"/>
          <w:szCs w:val="24"/>
        </w:rPr>
        <w:t>наставнических</w:t>
      </w:r>
      <w:r w:rsidRPr="007B5F19">
        <w:rPr>
          <w:spacing w:val="-1"/>
          <w:sz w:val="24"/>
          <w:szCs w:val="24"/>
        </w:rPr>
        <w:t xml:space="preserve"> </w:t>
      </w:r>
      <w:r w:rsidRPr="007B5F19">
        <w:rPr>
          <w:sz w:val="24"/>
          <w:szCs w:val="24"/>
        </w:rPr>
        <w:t>пар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и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групп;</w:t>
      </w:r>
    </w:p>
    <w:p w:rsidR="00191B18" w:rsidRPr="007B5F19" w:rsidRDefault="002A1B47" w:rsidP="00AA14C7">
      <w:pPr>
        <w:pStyle w:val="a4"/>
        <w:numPr>
          <w:ilvl w:val="0"/>
          <w:numId w:val="36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участие</w:t>
      </w:r>
      <w:r w:rsidRPr="007B5F19">
        <w:rPr>
          <w:spacing w:val="66"/>
          <w:sz w:val="24"/>
          <w:szCs w:val="24"/>
        </w:rPr>
        <w:t xml:space="preserve"> </w:t>
      </w:r>
      <w:r w:rsidRPr="007B5F19">
        <w:rPr>
          <w:sz w:val="24"/>
          <w:szCs w:val="24"/>
        </w:rPr>
        <w:t>в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разработке</w:t>
      </w:r>
      <w:r w:rsidRPr="007B5F19">
        <w:rPr>
          <w:spacing w:val="-1"/>
          <w:sz w:val="24"/>
          <w:szCs w:val="24"/>
        </w:rPr>
        <w:t xml:space="preserve"> </w:t>
      </w:r>
      <w:proofErr w:type="gramStart"/>
      <w:r w:rsidRPr="007B5F19">
        <w:rPr>
          <w:sz w:val="24"/>
          <w:szCs w:val="24"/>
        </w:rPr>
        <w:t>ПН</w:t>
      </w:r>
      <w:proofErr w:type="gramEnd"/>
      <w:r w:rsidRPr="007B5F19">
        <w:rPr>
          <w:sz w:val="24"/>
          <w:szCs w:val="24"/>
        </w:rPr>
        <w:t>,</w:t>
      </w:r>
      <w:r w:rsidRPr="007B5F19">
        <w:rPr>
          <w:spacing w:val="-2"/>
          <w:sz w:val="24"/>
          <w:szCs w:val="24"/>
        </w:rPr>
        <w:t xml:space="preserve"> </w:t>
      </w:r>
      <w:r w:rsidR="003E5C5C" w:rsidRPr="007B5F19">
        <w:rPr>
          <w:sz w:val="24"/>
          <w:szCs w:val="24"/>
        </w:rPr>
        <w:t xml:space="preserve">внесение </w:t>
      </w:r>
      <w:r w:rsidRPr="007B5F19">
        <w:rPr>
          <w:sz w:val="24"/>
          <w:szCs w:val="24"/>
        </w:rPr>
        <w:t>предложений;</w:t>
      </w:r>
    </w:p>
    <w:p w:rsidR="003E5C5C" w:rsidRPr="007B5F19" w:rsidRDefault="002A1B47" w:rsidP="00AA14C7">
      <w:pPr>
        <w:pStyle w:val="a4"/>
        <w:numPr>
          <w:ilvl w:val="0"/>
          <w:numId w:val="36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знакомство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с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документами,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содержащими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оценку</w:t>
      </w:r>
      <w:r w:rsidRPr="007B5F19">
        <w:rPr>
          <w:spacing w:val="-6"/>
          <w:sz w:val="24"/>
          <w:szCs w:val="24"/>
        </w:rPr>
        <w:t xml:space="preserve"> </w:t>
      </w:r>
      <w:r w:rsidRPr="007B5F19">
        <w:rPr>
          <w:sz w:val="24"/>
          <w:szCs w:val="24"/>
        </w:rPr>
        <w:t>его</w:t>
      </w:r>
      <w:r w:rsidRPr="007B5F19">
        <w:rPr>
          <w:spacing w:val="-3"/>
          <w:sz w:val="24"/>
          <w:szCs w:val="24"/>
        </w:rPr>
        <w:t xml:space="preserve"> </w:t>
      </w:r>
      <w:r w:rsidRPr="007B5F19">
        <w:rPr>
          <w:sz w:val="24"/>
          <w:szCs w:val="24"/>
        </w:rPr>
        <w:t>деятельности.</w:t>
      </w:r>
    </w:p>
    <w:p w:rsidR="00AA14C7" w:rsidRPr="007B5F19" w:rsidRDefault="00AA14C7" w:rsidP="00F40F93">
      <w:pPr>
        <w:pStyle w:val="a4"/>
        <w:tabs>
          <w:tab w:val="left" w:pos="567"/>
          <w:tab w:val="left" w:pos="993"/>
        </w:tabs>
        <w:spacing w:line="360" w:lineRule="auto"/>
        <w:ind w:left="0" w:firstLine="0"/>
        <w:rPr>
          <w:b/>
          <w:sz w:val="24"/>
          <w:szCs w:val="24"/>
        </w:rPr>
      </w:pPr>
    </w:p>
    <w:p w:rsidR="003E5C5C" w:rsidRPr="007B5F19" w:rsidRDefault="00D1271A" w:rsidP="00AA14C7">
      <w:pPr>
        <w:pStyle w:val="a4"/>
        <w:tabs>
          <w:tab w:val="left" w:pos="567"/>
          <w:tab w:val="left" w:pos="993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 w:rsidRPr="007B5F19">
        <w:rPr>
          <w:b/>
          <w:sz w:val="24"/>
          <w:szCs w:val="24"/>
        </w:rPr>
        <w:t>1</w:t>
      </w:r>
      <w:r w:rsidR="007E54C2" w:rsidRPr="007B5F19">
        <w:rPr>
          <w:b/>
          <w:sz w:val="24"/>
          <w:szCs w:val="24"/>
        </w:rPr>
        <w:t>2</w:t>
      </w:r>
      <w:r w:rsidR="003E5C5C" w:rsidRPr="007B5F19">
        <w:rPr>
          <w:b/>
          <w:sz w:val="24"/>
          <w:szCs w:val="24"/>
        </w:rPr>
        <w:t>. Поощрение деятельности куратора, наставника:</w:t>
      </w:r>
    </w:p>
    <w:p w:rsidR="004C5D9C" w:rsidRPr="007B5F19" w:rsidRDefault="004C5D9C" w:rsidP="00AA14C7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мероприятия по популяризации роли наставника;</w:t>
      </w:r>
    </w:p>
    <w:p w:rsidR="004C5D9C" w:rsidRPr="007B5F19" w:rsidRDefault="004C5D9C" w:rsidP="00AA14C7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уровнях;</w:t>
      </w:r>
    </w:p>
    <w:p w:rsidR="004C5D9C" w:rsidRPr="007B5F19" w:rsidRDefault="00EF1640" w:rsidP="00AA14C7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создание специальной рубрики на школьном сайте МАОУ СОШ №72;</w:t>
      </w:r>
    </w:p>
    <w:p w:rsidR="004C5D9C" w:rsidRPr="007B5F19" w:rsidRDefault="00EF1640" w:rsidP="00AA14C7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б</w:t>
      </w:r>
      <w:r w:rsidR="004C5D9C" w:rsidRPr="007B5F19">
        <w:rPr>
          <w:sz w:val="24"/>
          <w:szCs w:val="24"/>
        </w:rPr>
        <w:t>лагодарственные письма родителям н</w:t>
      </w:r>
      <w:r w:rsidRPr="007B5F19">
        <w:rPr>
          <w:sz w:val="24"/>
          <w:szCs w:val="24"/>
        </w:rPr>
        <w:t>аставников из числа обучающихся;</w:t>
      </w:r>
    </w:p>
    <w:p w:rsidR="004C5D9C" w:rsidRPr="007B5F19" w:rsidRDefault="004C5D9C" w:rsidP="00AA14C7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>благодарственное</w:t>
      </w:r>
      <w:r w:rsidRPr="007B5F19">
        <w:rPr>
          <w:spacing w:val="-4"/>
          <w:sz w:val="24"/>
          <w:szCs w:val="24"/>
        </w:rPr>
        <w:t xml:space="preserve"> </w:t>
      </w:r>
      <w:r w:rsidRPr="007B5F19">
        <w:rPr>
          <w:sz w:val="24"/>
          <w:szCs w:val="24"/>
        </w:rPr>
        <w:t>письмо,</w:t>
      </w:r>
      <w:r w:rsidRPr="007B5F19">
        <w:rPr>
          <w:spacing w:val="-7"/>
          <w:sz w:val="24"/>
          <w:szCs w:val="24"/>
        </w:rPr>
        <w:t xml:space="preserve"> </w:t>
      </w:r>
      <w:r w:rsidRPr="007B5F19">
        <w:rPr>
          <w:sz w:val="24"/>
          <w:szCs w:val="24"/>
        </w:rPr>
        <w:t>почетная</w:t>
      </w:r>
      <w:r w:rsidRPr="007B5F19">
        <w:rPr>
          <w:spacing w:val="-2"/>
          <w:sz w:val="24"/>
          <w:szCs w:val="24"/>
        </w:rPr>
        <w:t xml:space="preserve"> </w:t>
      </w:r>
      <w:r w:rsidRPr="007B5F19">
        <w:rPr>
          <w:sz w:val="24"/>
          <w:szCs w:val="24"/>
        </w:rPr>
        <w:t>грамота;</w:t>
      </w:r>
    </w:p>
    <w:p w:rsidR="004C5D9C" w:rsidRPr="007B5F19" w:rsidRDefault="00EF1640" w:rsidP="00AA14C7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spacing w:line="360" w:lineRule="auto"/>
        <w:ind w:left="567" w:hanging="283"/>
        <w:rPr>
          <w:b/>
          <w:sz w:val="24"/>
          <w:szCs w:val="24"/>
        </w:rPr>
      </w:pPr>
      <w:r w:rsidRPr="007B5F19">
        <w:rPr>
          <w:sz w:val="24"/>
          <w:szCs w:val="24"/>
        </w:rPr>
        <w:t xml:space="preserve">материальное стимулирование наставника, в том числе размер и порядок поощрения наставника устанавливается локальными нормативными актами </w:t>
      </w:r>
      <w:r w:rsidR="004C5D9C" w:rsidRPr="007B5F19">
        <w:rPr>
          <w:sz w:val="24"/>
          <w:szCs w:val="24"/>
        </w:rPr>
        <w:t>МАОУ</w:t>
      </w:r>
      <w:r w:rsidR="004C5D9C" w:rsidRPr="007B5F19">
        <w:rPr>
          <w:spacing w:val="6"/>
          <w:sz w:val="24"/>
          <w:szCs w:val="24"/>
        </w:rPr>
        <w:t xml:space="preserve"> </w:t>
      </w:r>
      <w:r w:rsidR="004C5D9C" w:rsidRPr="007B5F19">
        <w:rPr>
          <w:sz w:val="24"/>
          <w:szCs w:val="24"/>
        </w:rPr>
        <w:t>СОШ</w:t>
      </w:r>
      <w:r w:rsidR="004C5D9C" w:rsidRPr="007B5F19">
        <w:rPr>
          <w:spacing w:val="7"/>
          <w:sz w:val="24"/>
          <w:szCs w:val="24"/>
        </w:rPr>
        <w:t xml:space="preserve"> </w:t>
      </w:r>
      <w:r w:rsidR="004C5D9C" w:rsidRPr="007B5F19">
        <w:rPr>
          <w:sz w:val="24"/>
          <w:szCs w:val="24"/>
        </w:rPr>
        <w:t>№72</w:t>
      </w:r>
      <w:r w:rsidR="004C5D9C" w:rsidRPr="007B5F19">
        <w:rPr>
          <w:spacing w:val="7"/>
          <w:sz w:val="24"/>
          <w:szCs w:val="24"/>
        </w:rPr>
        <w:t xml:space="preserve"> </w:t>
      </w:r>
    </w:p>
    <w:p w:rsidR="00AA14C7" w:rsidRDefault="00AA14C7" w:rsidP="00AA14C7">
      <w:pPr>
        <w:pStyle w:val="a4"/>
        <w:tabs>
          <w:tab w:val="left" w:pos="567"/>
          <w:tab w:val="left" w:pos="993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7B5F19" w:rsidRPr="007B5F19" w:rsidRDefault="007B5F19" w:rsidP="00AA14C7">
      <w:pPr>
        <w:pStyle w:val="a4"/>
        <w:tabs>
          <w:tab w:val="left" w:pos="567"/>
          <w:tab w:val="left" w:pos="993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E74A14" w:rsidRPr="007B5F19" w:rsidRDefault="007E54C2" w:rsidP="00AA14C7">
      <w:pPr>
        <w:pStyle w:val="a4"/>
        <w:tabs>
          <w:tab w:val="left" w:pos="567"/>
          <w:tab w:val="left" w:pos="993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7B5F19">
        <w:rPr>
          <w:b/>
          <w:sz w:val="24"/>
          <w:szCs w:val="24"/>
        </w:rPr>
        <w:lastRenderedPageBreak/>
        <w:t>13</w:t>
      </w:r>
      <w:r w:rsidR="00D1271A" w:rsidRPr="007B5F19">
        <w:rPr>
          <w:b/>
          <w:sz w:val="24"/>
          <w:szCs w:val="24"/>
        </w:rPr>
        <w:t>.</w:t>
      </w:r>
      <w:r w:rsidR="00E74A14" w:rsidRPr="007B5F19">
        <w:rPr>
          <w:sz w:val="24"/>
          <w:szCs w:val="24"/>
        </w:rPr>
        <w:t xml:space="preserve"> </w:t>
      </w:r>
      <w:r w:rsidR="00E74A14" w:rsidRPr="007B5F19">
        <w:rPr>
          <w:b/>
          <w:sz w:val="24"/>
          <w:szCs w:val="24"/>
        </w:rPr>
        <w:t>Заключительные положения</w:t>
      </w:r>
    </w:p>
    <w:p w:rsidR="004E4DC9" w:rsidRPr="007B5F19" w:rsidRDefault="00E74A14" w:rsidP="007B5F19">
      <w:pPr>
        <w:pStyle w:val="a4"/>
        <w:tabs>
          <w:tab w:val="left" w:pos="567"/>
          <w:tab w:val="left" w:pos="993"/>
        </w:tabs>
        <w:spacing w:line="360" w:lineRule="auto"/>
        <w:ind w:left="0" w:firstLine="567"/>
        <w:rPr>
          <w:b/>
          <w:sz w:val="24"/>
          <w:szCs w:val="24"/>
        </w:rPr>
      </w:pPr>
      <w:proofErr w:type="gramStart"/>
      <w:r w:rsidRPr="007B5F19">
        <w:rPr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 актами.</w:t>
      </w:r>
      <w:proofErr w:type="gramEnd"/>
    </w:p>
    <w:sectPr w:rsidR="004E4DC9" w:rsidRPr="007B5F19">
      <w:pgSz w:w="11910" w:h="16840"/>
      <w:pgMar w:top="760" w:right="740" w:bottom="1200" w:left="12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FB" w:rsidRDefault="00FE62FB">
      <w:r>
        <w:separator/>
      </w:r>
    </w:p>
  </w:endnote>
  <w:endnote w:type="continuationSeparator" w:id="0">
    <w:p w:rsidR="00FE62FB" w:rsidRDefault="00FE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47" w:rsidRDefault="00FE62F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2A1B47" w:rsidRDefault="002A1B4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7F0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FB" w:rsidRDefault="00FE62FB">
      <w:r>
        <w:separator/>
      </w:r>
    </w:p>
  </w:footnote>
  <w:footnote w:type="continuationSeparator" w:id="0">
    <w:p w:rsidR="00FE62FB" w:rsidRDefault="00FE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92436"/>
    <w:multiLevelType w:val="multilevel"/>
    <w:tmpl w:val="535A108A"/>
    <w:lvl w:ilvl="0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8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0" w:hanging="492"/>
      </w:pPr>
      <w:rPr>
        <w:rFonts w:hint="default"/>
        <w:lang w:val="ru-RU" w:eastAsia="en-US" w:bidi="ar-SA"/>
      </w:rPr>
    </w:lvl>
  </w:abstractNum>
  <w:abstractNum w:abstractNumId="2">
    <w:nsid w:val="04C9408A"/>
    <w:multiLevelType w:val="hybridMultilevel"/>
    <w:tmpl w:val="64604DCC"/>
    <w:lvl w:ilvl="0" w:tplc="D3EA5B26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815B6"/>
    <w:multiLevelType w:val="hybridMultilevel"/>
    <w:tmpl w:val="3284807C"/>
    <w:lvl w:ilvl="0" w:tplc="0F2E9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17DBB"/>
    <w:multiLevelType w:val="hybridMultilevel"/>
    <w:tmpl w:val="660E8A4A"/>
    <w:lvl w:ilvl="0" w:tplc="D3EA5B26">
      <w:numFmt w:val="bullet"/>
      <w:lvlText w:val=""/>
      <w:lvlJc w:val="left"/>
      <w:pPr>
        <w:ind w:left="2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108208">
      <w:numFmt w:val="bullet"/>
      <w:lvlText w:val="•"/>
      <w:lvlJc w:val="left"/>
      <w:pPr>
        <w:ind w:left="1194" w:hanging="286"/>
      </w:pPr>
      <w:rPr>
        <w:rFonts w:hint="default"/>
        <w:lang w:val="ru-RU" w:eastAsia="en-US" w:bidi="ar-SA"/>
      </w:rPr>
    </w:lvl>
    <w:lvl w:ilvl="2" w:tplc="FA703BB4">
      <w:numFmt w:val="bullet"/>
      <w:lvlText w:val="•"/>
      <w:lvlJc w:val="left"/>
      <w:pPr>
        <w:ind w:left="2169" w:hanging="286"/>
      </w:pPr>
      <w:rPr>
        <w:rFonts w:hint="default"/>
        <w:lang w:val="ru-RU" w:eastAsia="en-US" w:bidi="ar-SA"/>
      </w:rPr>
    </w:lvl>
    <w:lvl w:ilvl="3" w:tplc="E8D6EB80">
      <w:numFmt w:val="bullet"/>
      <w:lvlText w:val="•"/>
      <w:lvlJc w:val="left"/>
      <w:pPr>
        <w:ind w:left="3143" w:hanging="286"/>
      </w:pPr>
      <w:rPr>
        <w:rFonts w:hint="default"/>
        <w:lang w:val="ru-RU" w:eastAsia="en-US" w:bidi="ar-SA"/>
      </w:rPr>
    </w:lvl>
    <w:lvl w:ilvl="4" w:tplc="0EC01EF6">
      <w:numFmt w:val="bullet"/>
      <w:lvlText w:val="•"/>
      <w:lvlJc w:val="left"/>
      <w:pPr>
        <w:ind w:left="4118" w:hanging="286"/>
      </w:pPr>
      <w:rPr>
        <w:rFonts w:hint="default"/>
        <w:lang w:val="ru-RU" w:eastAsia="en-US" w:bidi="ar-SA"/>
      </w:rPr>
    </w:lvl>
    <w:lvl w:ilvl="5" w:tplc="1D78E766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F7C0060E">
      <w:numFmt w:val="bullet"/>
      <w:lvlText w:val="•"/>
      <w:lvlJc w:val="left"/>
      <w:pPr>
        <w:ind w:left="6067" w:hanging="286"/>
      </w:pPr>
      <w:rPr>
        <w:rFonts w:hint="default"/>
        <w:lang w:val="ru-RU" w:eastAsia="en-US" w:bidi="ar-SA"/>
      </w:rPr>
    </w:lvl>
    <w:lvl w:ilvl="7" w:tplc="91AAD0D8"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 w:tplc="7E52A096">
      <w:numFmt w:val="bullet"/>
      <w:lvlText w:val="•"/>
      <w:lvlJc w:val="left"/>
      <w:pPr>
        <w:ind w:left="8017" w:hanging="286"/>
      </w:pPr>
      <w:rPr>
        <w:rFonts w:hint="default"/>
        <w:lang w:val="ru-RU" w:eastAsia="en-US" w:bidi="ar-SA"/>
      </w:rPr>
    </w:lvl>
  </w:abstractNum>
  <w:abstractNum w:abstractNumId="6">
    <w:nsid w:val="0B7115B2"/>
    <w:multiLevelType w:val="hybridMultilevel"/>
    <w:tmpl w:val="063C8878"/>
    <w:lvl w:ilvl="0" w:tplc="D3EA5B2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6E7918"/>
    <w:multiLevelType w:val="hybridMultilevel"/>
    <w:tmpl w:val="AD82F3E6"/>
    <w:lvl w:ilvl="0" w:tplc="D3EA5B26">
      <w:numFmt w:val="bullet"/>
      <w:lvlText w:val=""/>
      <w:lvlJc w:val="left"/>
      <w:pPr>
        <w:ind w:left="1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37E6F77"/>
    <w:multiLevelType w:val="hybridMultilevel"/>
    <w:tmpl w:val="FBEC5330"/>
    <w:lvl w:ilvl="0" w:tplc="D3EA5B26">
      <w:numFmt w:val="bullet"/>
      <w:lvlText w:val=""/>
      <w:lvlJc w:val="left"/>
      <w:pPr>
        <w:ind w:left="150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>
    <w:nsid w:val="13A7315A"/>
    <w:multiLevelType w:val="hybridMultilevel"/>
    <w:tmpl w:val="7864214A"/>
    <w:lvl w:ilvl="0" w:tplc="D3EA5B2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E4100"/>
    <w:multiLevelType w:val="hybridMultilevel"/>
    <w:tmpl w:val="A11C1790"/>
    <w:lvl w:ilvl="0" w:tplc="D3EA5B26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4F2062"/>
    <w:multiLevelType w:val="hybridMultilevel"/>
    <w:tmpl w:val="06CAD866"/>
    <w:lvl w:ilvl="0" w:tplc="D3EA5B2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31F7E"/>
    <w:multiLevelType w:val="hybridMultilevel"/>
    <w:tmpl w:val="1EACFFB2"/>
    <w:lvl w:ilvl="0" w:tplc="D3EA5B26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6232D2"/>
    <w:multiLevelType w:val="hybridMultilevel"/>
    <w:tmpl w:val="C7800BA2"/>
    <w:lvl w:ilvl="0" w:tplc="D3EA5B26">
      <w:numFmt w:val="bullet"/>
      <w:lvlText w:val=""/>
      <w:lvlJc w:val="left"/>
      <w:pPr>
        <w:ind w:left="186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4">
    <w:nsid w:val="23A24964"/>
    <w:multiLevelType w:val="hybridMultilevel"/>
    <w:tmpl w:val="7C2E656E"/>
    <w:lvl w:ilvl="0" w:tplc="D3EA5B26">
      <w:numFmt w:val="bullet"/>
      <w:lvlText w:val=""/>
      <w:lvlJc w:val="left"/>
      <w:pPr>
        <w:ind w:left="24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>
    <w:nsid w:val="24674F49"/>
    <w:multiLevelType w:val="hybridMultilevel"/>
    <w:tmpl w:val="C910EEE2"/>
    <w:lvl w:ilvl="0" w:tplc="07BC38A2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F04A32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D43EEEE2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F5BA67BC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26DACFC6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8704244A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95568FFA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1634341C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670827EA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6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1F43C5"/>
    <w:multiLevelType w:val="hybridMultilevel"/>
    <w:tmpl w:val="B66AACB2"/>
    <w:lvl w:ilvl="0" w:tplc="D3EA5B26">
      <w:numFmt w:val="bullet"/>
      <w:lvlText w:val=""/>
      <w:lvlJc w:val="left"/>
      <w:pPr>
        <w:ind w:left="150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8">
    <w:nsid w:val="27273F99"/>
    <w:multiLevelType w:val="hybridMultilevel"/>
    <w:tmpl w:val="3F46D174"/>
    <w:lvl w:ilvl="0" w:tplc="D3EA5B26">
      <w:numFmt w:val="bullet"/>
      <w:lvlText w:val=""/>
      <w:lvlJc w:val="left"/>
      <w:pPr>
        <w:ind w:left="150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0">
    <w:nsid w:val="2BC84081"/>
    <w:multiLevelType w:val="hybridMultilevel"/>
    <w:tmpl w:val="99409A66"/>
    <w:lvl w:ilvl="0" w:tplc="D3EA5B26">
      <w:numFmt w:val="bullet"/>
      <w:lvlText w:val=""/>
      <w:lvlJc w:val="left"/>
      <w:pPr>
        <w:ind w:left="100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2D83E86"/>
    <w:multiLevelType w:val="hybridMultilevel"/>
    <w:tmpl w:val="A5E0FB12"/>
    <w:lvl w:ilvl="0" w:tplc="D3EA5B2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77813"/>
    <w:multiLevelType w:val="hybridMultilevel"/>
    <w:tmpl w:val="605620AE"/>
    <w:lvl w:ilvl="0" w:tplc="D3EA5B26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3AD36E91"/>
    <w:multiLevelType w:val="hybridMultilevel"/>
    <w:tmpl w:val="1E5061BA"/>
    <w:lvl w:ilvl="0" w:tplc="D3EA5B26">
      <w:numFmt w:val="bullet"/>
      <w:lvlText w:val=""/>
      <w:lvlJc w:val="left"/>
      <w:pPr>
        <w:ind w:left="22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24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56A3A"/>
    <w:multiLevelType w:val="hybridMultilevel"/>
    <w:tmpl w:val="AB0A3538"/>
    <w:lvl w:ilvl="0" w:tplc="2D3CD822">
      <w:start w:val="1"/>
      <w:numFmt w:val="decimal"/>
      <w:lvlText w:val="%1"/>
      <w:lvlJc w:val="left"/>
      <w:pPr>
        <w:ind w:left="838" w:hanging="36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7">
    <w:nsid w:val="48245BA1"/>
    <w:multiLevelType w:val="hybridMultilevel"/>
    <w:tmpl w:val="D910C2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D62F1"/>
    <w:multiLevelType w:val="hybridMultilevel"/>
    <w:tmpl w:val="2CD43E5C"/>
    <w:lvl w:ilvl="0" w:tplc="D3EA5B26">
      <w:numFmt w:val="bullet"/>
      <w:lvlText w:val=""/>
      <w:lvlJc w:val="left"/>
      <w:pPr>
        <w:ind w:left="186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9">
    <w:nsid w:val="49FB782C"/>
    <w:multiLevelType w:val="hybridMultilevel"/>
    <w:tmpl w:val="F3EC3F46"/>
    <w:lvl w:ilvl="0" w:tplc="CDEA1DD0">
      <w:numFmt w:val="bullet"/>
      <w:lvlText w:val=""/>
      <w:lvlJc w:val="left"/>
      <w:pPr>
        <w:ind w:left="938" w:hanging="360"/>
      </w:pPr>
      <w:rPr>
        <w:rFonts w:hint="default"/>
        <w:w w:val="100"/>
        <w:lang w:val="ru-RU" w:eastAsia="en-US" w:bidi="ar-SA"/>
      </w:rPr>
    </w:lvl>
    <w:lvl w:ilvl="1" w:tplc="1E62DDD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5984AE3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61F2D990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01242362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B308D81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6442D49A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9E42F8A8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FFF4D252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3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31">
    <w:nsid w:val="4D3C47F6"/>
    <w:multiLevelType w:val="hybridMultilevel"/>
    <w:tmpl w:val="0096C72A"/>
    <w:lvl w:ilvl="0" w:tplc="BE00ACB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>
    <w:nsid w:val="52332F9C"/>
    <w:multiLevelType w:val="multilevel"/>
    <w:tmpl w:val="DAD0EC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52F11F6A"/>
    <w:multiLevelType w:val="multilevel"/>
    <w:tmpl w:val="DAD0EC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55101515"/>
    <w:multiLevelType w:val="hybridMultilevel"/>
    <w:tmpl w:val="09FA4074"/>
    <w:lvl w:ilvl="0" w:tplc="D3EA5B26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37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38">
    <w:nsid w:val="5B1E5BAB"/>
    <w:multiLevelType w:val="hybridMultilevel"/>
    <w:tmpl w:val="F4B69CA2"/>
    <w:lvl w:ilvl="0" w:tplc="D3EA5B26">
      <w:numFmt w:val="bullet"/>
      <w:lvlText w:val=""/>
      <w:lvlJc w:val="left"/>
      <w:pPr>
        <w:ind w:left="1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>
    <w:nsid w:val="5BE7090E"/>
    <w:multiLevelType w:val="hybridMultilevel"/>
    <w:tmpl w:val="24E6135C"/>
    <w:lvl w:ilvl="0" w:tplc="D3EA5B26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D315B83"/>
    <w:multiLevelType w:val="hybridMultilevel"/>
    <w:tmpl w:val="038443EE"/>
    <w:lvl w:ilvl="0" w:tplc="D3EA5B2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D13203"/>
    <w:multiLevelType w:val="hybridMultilevel"/>
    <w:tmpl w:val="CF94E846"/>
    <w:lvl w:ilvl="0" w:tplc="D3EA5B26">
      <w:numFmt w:val="bullet"/>
      <w:lvlText w:val=""/>
      <w:lvlJc w:val="left"/>
      <w:pPr>
        <w:ind w:left="1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>
    <w:nsid w:val="631207A8"/>
    <w:multiLevelType w:val="hybridMultilevel"/>
    <w:tmpl w:val="854635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01198B"/>
    <w:multiLevelType w:val="hybridMultilevel"/>
    <w:tmpl w:val="AB4AA82A"/>
    <w:lvl w:ilvl="0" w:tplc="D3EA5B26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4F0F00"/>
    <w:multiLevelType w:val="hybridMultilevel"/>
    <w:tmpl w:val="3AB6DACC"/>
    <w:lvl w:ilvl="0" w:tplc="D3EA5B26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6F64278D"/>
    <w:multiLevelType w:val="hybridMultilevel"/>
    <w:tmpl w:val="57E44D5A"/>
    <w:lvl w:ilvl="0" w:tplc="D3EA5B2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A124AE1"/>
    <w:multiLevelType w:val="hybridMultilevel"/>
    <w:tmpl w:val="A876540C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8">
    <w:nsid w:val="7C5C3954"/>
    <w:multiLevelType w:val="hybridMultilevel"/>
    <w:tmpl w:val="F8BE5E1C"/>
    <w:lvl w:ilvl="0" w:tplc="D3EA5B26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5"/>
  </w:num>
  <w:num w:numId="4">
    <w:abstractNumId w:val="1"/>
  </w:num>
  <w:num w:numId="5">
    <w:abstractNumId w:val="30"/>
  </w:num>
  <w:num w:numId="6">
    <w:abstractNumId w:val="31"/>
  </w:num>
  <w:num w:numId="7">
    <w:abstractNumId w:val="47"/>
  </w:num>
  <w:num w:numId="8">
    <w:abstractNumId w:val="18"/>
  </w:num>
  <w:num w:numId="9">
    <w:abstractNumId w:val="23"/>
  </w:num>
  <w:num w:numId="10">
    <w:abstractNumId w:val="17"/>
  </w:num>
  <w:num w:numId="11">
    <w:abstractNumId w:val="13"/>
  </w:num>
  <w:num w:numId="12">
    <w:abstractNumId w:val="28"/>
  </w:num>
  <w:num w:numId="13">
    <w:abstractNumId w:val="35"/>
  </w:num>
  <w:num w:numId="14">
    <w:abstractNumId w:val="3"/>
  </w:num>
  <w:num w:numId="15">
    <w:abstractNumId w:val="25"/>
  </w:num>
  <w:num w:numId="16">
    <w:abstractNumId w:val="44"/>
  </w:num>
  <w:num w:numId="17">
    <w:abstractNumId w:val="33"/>
  </w:num>
  <w:num w:numId="18">
    <w:abstractNumId w:val="7"/>
  </w:num>
  <w:num w:numId="19">
    <w:abstractNumId w:val="38"/>
  </w:num>
  <w:num w:numId="20">
    <w:abstractNumId w:val="41"/>
  </w:num>
  <w:num w:numId="21">
    <w:abstractNumId w:val="34"/>
  </w:num>
  <w:num w:numId="22">
    <w:abstractNumId w:val="21"/>
  </w:num>
  <w:num w:numId="23">
    <w:abstractNumId w:val="32"/>
  </w:num>
  <w:num w:numId="24">
    <w:abstractNumId w:val="8"/>
  </w:num>
  <w:num w:numId="25">
    <w:abstractNumId w:val="9"/>
  </w:num>
  <w:num w:numId="26">
    <w:abstractNumId w:val="40"/>
  </w:num>
  <w:num w:numId="27">
    <w:abstractNumId w:val="11"/>
  </w:num>
  <w:num w:numId="28">
    <w:abstractNumId w:val="42"/>
  </w:num>
  <w:num w:numId="29">
    <w:abstractNumId w:val="12"/>
  </w:num>
  <w:num w:numId="30">
    <w:abstractNumId w:val="20"/>
  </w:num>
  <w:num w:numId="31">
    <w:abstractNumId w:val="45"/>
  </w:num>
  <w:num w:numId="32">
    <w:abstractNumId w:val="48"/>
  </w:num>
  <w:num w:numId="33">
    <w:abstractNumId w:val="2"/>
  </w:num>
  <w:num w:numId="34">
    <w:abstractNumId w:val="14"/>
  </w:num>
  <w:num w:numId="35">
    <w:abstractNumId w:val="22"/>
  </w:num>
  <w:num w:numId="36">
    <w:abstractNumId w:val="10"/>
  </w:num>
  <w:num w:numId="37">
    <w:abstractNumId w:val="16"/>
  </w:num>
  <w:num w:numId="38">
    <w:abstractNumId w:val="39"/>
  </w:num>
  <w:num w:numId="39">
    <w:abstractNumId w:val="36"/>
  </w:num>
  <w:num w:numId="40">
    <w:abstractNumId w:val="19"/>
  </w:num>
  <w:num w:numId="41">
    <w:abstractNumId w:val="24"/>
  </w:num>
  <w:num w:numId="42">
    <w:abstractNumId w:val="46"/>
  </w:num>
  <w:num w:numId="43">
    <w:abstractNumId w:val="43"/>
  </w:num>
  <w:num w:numId="44">
    <w:abstractNumId w:val="0"/>
  </w:num>
  <w:num w:numId="45">
    <w:abstractNumId w:val="37"/>
  </w:num>
  <w:num w:numId="46">
    <w:abstractNumId w:val="26"/>
  </w:num>
  <w:num w:numId="47">
    <w:abstractNumId w:val="6"/>
  </w:num>
  <w:num w:numId="48">
    <w:abstractNumId w:val="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1B18"/>
    <w:rsid w:val="000F4FE4"/>
    <w:rsid w:val="00191B18"/>
    <w:rsid w:val="001E0674"/>
    <w:rsid w:val="001E7F08"/>
    <w:rsid w:val="0022581E"/>
    <w:rsid w:val="002549E7"/>
    <w:rsid w:val="002A121C"/>
    <w:rsid w:val="002A1B47"/>
    <w:rsid w:val="003E5C5C"/>
    <w:rsid w:val="004251C8"/>
    <w:rsid w:val="004265CD"/>
    <w:rsid w:val="004C5D9C"/>
    <w:rsid w:val="004E4DC9"/>
    <w:rsid w:val="005158BC"/>
    <w:rsid w:val="00525AC8"/>
    <w:rsid w:val="0062070C"/>
    <w:rsid w:val="0063366C"/>
    <w:rsid w:val="006B18CF"/>
    <w:rsid w:val="00705128"/>
    <w:rsid w:val="007B5F19"/>
    <w:rsid w:val="007E54C2"/>
    <w:rsid w:val="008B130C"/>
    <w:rsid w:val="00917BF2"/>
    <w:rsid w:val="009C220E"/>
    <w:rsid w:val="00AA14C7"/>
    <w:rsid w:val="00AA6737"/>
    <w:rsid w:val="00AB0A62"/>
    <w:rsid w:val="00B14DE0"/>
    <w:rsid w:val="00CD7444"/>
    <w:rsid w:val="00D1271A"/>
    <w:rsid w:val="00D66925"/>
    <w:rsid w:val="00E74A14"/>
    <w:rsid w:val="00E80067"/>
    <w:rsid w:val="00E87AE9"/>
    <w:rsid w:val="00EF1640"/>
    <w:rsid w:val="00F1280A"/>
    <w:rsid w:val="00F32135"/>
    <w:rsid w:val="00F40F93"/>
    <w:rsid w:val="00F8176C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5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3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customStyle="1" w:styleId="12">
    <w:name w:val="Основной текст (12)_"/>
    <w:link w:val="120"/>
    <w:rsid w:val="00F32135"/>
    <w:rPr>
      <w:rFonts w:ascii="Times New Roman" w:eastAsia="Times New Roman" w:hAnsi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32135"/>
    <w:pPr>
      <w:shd w:val="clear" w:color="auto" w:fill="FFFFFF"/>
      <w:autoSpaceDE/>
      <w:autoSpaceDN/>
      <w:spacing w:line="298" w:lineRule="exact"/>
      <w:jc w:val="center"/>
    </w:pPr>
    <w:rPr>
      <w:rFonts w:cstheme="minorBidi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25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C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5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3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customStyle="1" w:styleId="12">
    <w:name w:val="Основной текст (12)_"/>
    <w:link w:val="120"/>
    <w:rsid w:val="00F32135"/>
    <w:rPr>
      <w:rFonts w:ascii="Times New Roman" w:eastAsia="Times New Roman" w:hAnsi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32135"/>
    <w:pPr>
      <w:shd w:val="clear" w:color="auto" w:fill="FFFFFF"/>
      <w:autoSpaceDE/>
      <w:autoSpaceDN/>
      <w:spacing w:line="298" w:lineRule="exact"/>
      <w:jc w:val="center"/>
    </w:pPr>
    <w:rPr>
      <w:rFonts w:cstheme="minorBidi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25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User</cp:lastModifiedBy>
  <cp:revision>24</cp:revision>
  <cp:lastPrinted>2023-03-13T06:44:00Z</cp:lastPrinted>
  <dcterms:created xsi:type="dcterms:W3CDTF">2023-03-11T13:45:00Z</dcterms:created>
  <dcterms:modified xsi:type="dcterms:W3CDTF">2023-03-13T07:45:00Z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2023-03-11T00:00:00Z</vt:filetime>
  </property>
</Properties>
</file>